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F4032" w14:textId="77777777" w:rsidR="005B5C28" w:rsidRDefault="0073331F">
      <w:r>
        <w:rPr>
          <w:noProof/>
          <w:lang w:eastAsia="en-GB"/>
        </w:rPr>
        <mc:AlternateContent>
          <mc:Choice Requires="wpg">
            <w:drawing>
              <wp:anchor distT="0" distB="0" distL="114300" distR="114300" simplePos="0" relativeHeight="251684864" behindDoc="0" locked="0" layoutInCell="1" allowOverlap="1" wp14:anchorId="719AA192" wp14:editId="1A53DAF2">
                <wp:simplePos x="0" y="0"/>
                <wp:positionH relativeFrom="column">
                  <wp:posOffset>38100</wp:posOffset>
                </wp:positionH>
                <wp:positionV relativeFrom="paragraph">
                  <wp:posOffset>38100</wp:posOffset>
                </wp:positionV>
                <wp:extent cx="9698032" cy="6370436"/>
                <wp:effectExtent l="38100" t="38100" r="36830" b="30480"/>
                <wp:wrapNone/>
                <wp:docPr id="25" name="Group 25"/>
                <wp:cNvGraphicFramePr/>
                <a:graphic xmlns:a="http://schemas.openxmlformats.org/drawingml/2006/main">
                  <a:graphicData uri="http://schemas.microsoft.com/office/word/2010/wordprocessingGroup">
                    <wpg:wgp>
                      <wpg:cNvGrpSpPr/>
                      <wpg:grpSpPr>
                        <a:xfrm>
                          <a:off x="0" y="0"/>
                          <a:ext cx="9698032" cy="6370436"/>
                          <a:chOff x="0" y="-2"/>
                          <a:chExt cx="9698032" cy="6370436"/>
                        </a:xfrm>
                      </wpg:grpSpPr>
                      <wpg:grpSp>
                        <wpg:cNvPr id="7" name="Group 6"/>
                        <wpg:cNvGrpSpPr/>
                        <wpg:grpSpPr>
                          <a:xfrm>
                            <a:off x="3402767" y="2053652"/>
                            <a:ext cx="2863122" cy="2323475"/>
                            <a:chOff x="0" y="0"/>
                            <a:chExt cx="6815924" cy="5911303"/>
                          </a:xfrm>
                        </wpg:grpSpPr>
                        <wps:wsp>
                          <wps:cNvPr id="2" name="Right Triangle 2"/>
                          <wps:cNvSpPr/>
                          <wps:spPr>
                            <a:xfrm rot="5400000">
                              <a:off x="3752511" y="87754"/>
                              <a:ext cx="2283540" cy="2267002"/>
                            </a:xfrm>
                            <a:prstGeom prst="rtTriangle">
                              <a:avLst/>
                            </a:prstGeom>
                            <a:solidFill>
                              <a:srgbClr val="FFC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ight Triangle 3"/>
                          <wps:cNvSpPr/>
                          <wps:spPr>
                            <a:xfrm>
                              <a:off x="319396" y="327774"/>
                              <a:ext cx="2363439" cy="2223284"/>
                            </a:xfrm>
                            <a:prstGeom prst="rtTriangle">
                              <a:avLst/>
                            </a:prstGeom>
                            <a:solidFill>
                              <a:srgbClr val="92D05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ight Triangle 4"/>
                          <wps:cNvSpPr/>
                          <wps:spPr>
                            <a:xfrm rot="16200000">
                              <a:off x="1175851" y="3324988"/>
                              <a:ext cx="1834133" cy="2488547"/>
                            </a:xfrm>
                            <a:prstGeom prst="rtTriangle">
                              <a:avLst/>
                            </a:prstGeom>
                            <a:solidFill>
                              <a:srgbClr val="9999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ight Triangle 5"/>
                          <wps:cNvSpPr/>
                          <wps:spPr>
                            <a:xfrm rot="13660491">
                              <a:off x="2821386" y="4084136"/>
                              <a:ext cx="1994297" cy="1660037"/>
                            </a:xfrm>
                            <a:prstGeom prst="rtTriangle">
                              <a:avLst/>
                            </a:prstGeom>
                            <a:solidFill>
                              <a:srgbClr val="0070C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ight Triangle 6"/>
                          <wps:cNvSpPr/>
                          <wps:spPr>
                            <a:xfrm rot="8182366">
                              <a:off x="4550632" y="1510997"/>
                              <a:ext cx="2265292" cy="2111681"/>
                            </a:xfrm>
                            <a:prstGeom prst="rtTriangle">
                              <a:avLst/>
                            </a:prstGeom>
                            <a:solidFill>
                              <a:srgbClr val="FF00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ight Triangle 8"/>
                          <wps:cNvSpPr/>
                          <wps:spPr>
                            <a:xfrm rot="2778960">
                              <a:off x="2367505" y="29221"/>
                              <a:ext cx="2068064" cy="2009621"/>
                            </a:xfrm>
                            <a:prstGeom prst="rtTriangle">
                              <a:avLst/>
                            </a:prstGeom>
                            <a:solidFill>
                              <a:srgbClr val="FFFF00"/>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ight Triangle 9"/>
                          <wps:cNvSpPr/>
                          <wps:spPr>
                            <a:xfrm rot="10800000">
                              <a:off x="4223606" y="2955519"/>
                              <a:ext cx="2552102" cy="2054850"/>
                            </a:xfrm>
                            <a:prstGeom prst="rtTriangle">
                              <a:avLst/>
                            </a:prstGeom>
                            <a:solidFill>
                              <a:srgbClr val="CC00FF"/>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Right Triangle 10"/>
                          <wps:cNvSpPr/>
                          <wps:spPr>
                            <a:xfrm rot="18818073">
                              <a:off x="41265" y="1900590"/>
                              <a:ext cx="2126419" cy="2208949"/>
                            </a:xfrm>
                            <a:prstGeom prst="rtTriangle">
                              <a:avLst/>
                            </a:prstGeom>
                            <a:solidFill>
                              <a:schemeClr val="accent1">
                                <a:lumMod val="75000"/>
                              </a:schemeClr>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17" name="Text Box 2"/>
                        <wps:cNvSpPr txBox="1">
                          <a:spLocks noChangeArrowheads="1"/>
                        </wps:cNvSpPr>
                        <wps:spPr bwMode="auto">
                          <a:xfrm>
                            <a:off x="6610662" y="0"/>
                            <a:ext cx="3087370" cy="1843405"/>
                          </a:xfrm>
                          <a:prstGeom prst="rect">
                            <a:avLst/>
                          </a:prstGeom>
                          <a:solidFill>
                            <a:srgbClr val="FFFFFF"/>
                          </a:solidFill>
                          <a:ln w="76200">
                            <a:solidFill>
                              <a:srgbClr val="FFC000"/>
                            </a:solidFill>
                            <a:miter lim="800000"/>
                            <a:headEnd/>
                            <a:tailEnd/>
                          </a:ln>
                        </wps:spPr>
                        <wps:txbx>
                          <w:txbxContent>
                            <w:p w14:paraId="467FB939" w14:textId="77777777" w:rsidR="0073331F" w:rsidRPr="002A5FC2" w:rsidRDefault="005B5C28" w:rsidP="002A5FC2">
                              <w:pPr>
                                <w:jc w:val="center"/>
                                <w:rPr>
                                  <w:rFonts w:ascii="Aptos" w:hAnsi="Aptos"/>
                                  <w:b/>
                                  <w:bCs/>
                                  <w:lang w:val="en-US"/>
                                </w:rPr>
                              </w:pPr>
                              <w:r w:rsidRPr="002A5FC2">
                                <w:rPr>
                                  <w:rFonts w:ascii="Aptos" w:hAnsi="Aptos"/>
                                  <w:b/>
                                  <w:bCs/>
                                  <w:lang w:val="en-US"/>
                                </w:rPr>
                                <w:t>Understanding the world</w:t>
                              </w:r>
                            </w:p>
                            <w:p w14:paraId="4CEF9245" w14:textId="0EF2A64C" w:rsidR="006A1523" w:rsidRPr="002A5FC2" w:rsidRDefault="00F841D5" w:rsidP="002A5FC2">
                              <w:pPr>
                                <w:jc w:val="center"/>
                                <w:rPr>
                                  <w:rFonts w:ascii="Aptos" w:hAnsi="Aptos" w:cstheme="majorHAnsi"/>
                                  <w:lang w:val="en-US"/>
                                </w:rPr>
                              </w:pPr>
                              <w:r w:rsidRPr="002A5FC2">
                                <w:rPr>
                                  <w:rFonts w:ascii="Aptos" w:hAnsi="Aptos" w:cstheme="majorHAnsi"/>
                                  <w:lang w:val="en-US"/>
                                </w:rPr>
                                <w:t xml:space="preserve">We will be learning all about life on the farm. We will be identifying the different </w:t>
                              </w:r>
                              <w:r w:rsidR="00641F50" w:rsidRPr="002A5FC2">
                                <w:rPr>
                                  <w:rFonts w:ascii="Aptos" w:hAnsi="Aptos" w:cstheme="majorHAnsi"/>
                                  <w:lang w:val="en-US"/>
                                </w:rPr>
                                <w:t>animals on a farm and the food that is grown on a farm.</w:t>
                              </w:r>
                            </w:p>
                            <w:p w14:paraId="54A4082D" w14:textId="1F809509" w:rsidR="00641F50" w:rsidRPr="002A5FC2" w:rsidRDefault="00641F50" w:rsidP="002A5FC2">
                              <w:pPr>
                                <w:jc w:val="center"/>
                                <w:rPr>
                                  <w:rFonts w:ascii="Aptos" w:hAnsi="Aptos" w:cstheme="majorHAnsi"/>
                                  <w:lang w:val="en-US"/>
                                </w:rPr>
                              </w:pPr>
                              <w:r w:rsidRPr="002A5FC2">
                                <w:rPr>
                                  <w:rFonts w:ascii="Aptos" w:hAnsi="Aptos" w:cstheme="majorHAnsi"/>
                                  <w:lang w:val="en-US"/>
                                </w:rPr>
                                <w:t>We will also be visiting a farm.</w:t>
                              </w:r>
                            </w:p>
                            <w:p w14:paraId="1DCB46E5" w14:textId="77777777" w:rsidR="001C4FF3" w:rsidRPr="005B5C28" w:rsidRDefault="001C4FF3">
                              <w:pPr>
                                <w:rPr>
                                  <w:lang w:val="en-US"/>
                                </w:rPr>
                              </w:pPr>
                            </w:p>
                          </w:txbxContent>
                        </wps:txbx>
                        <wps:bodyPr rot="0" vert="horz" wrap="square" lIns="91440" tIns="45720" rIns="91440" bIns="45720" anchor="t" anchorCtr="0">
                          <a:noAutofit/>
                        </wps:bodyPr>
                      </wps:wsp>
                      <wps:wsp>
                        <wps:cNvPr id="12" name="Text Box 2"/>
                        <wps:cNvSpPr txBox="1">
                          <a:spLocks noChangeArrowheads="1"/>
                        </wps:cNvSpPr>
                        <wps:spPr bwMode="auto">
                          <a:xfrm>
                            <a:off x="6610662" y="2353455"/>
                            <a:ext cx="3087370" cy="1843405"/>
                          </a:xfrm>
                          <a:prstGeom prst="rect">
                            <a:avLst/>
                          </a:prstGeom>
                          <a:solidFill>
                            <a:srgbClr val="FFFFFF"/>
                          </a:solidFill>
                          <a:ln w="76200">
                            <a:solidFill>
                              <a:srgbClr val="FF0000"/>
                            </a:solidFill>
                            <a:miter lim="800000"/>
                            <a:headEnd/>
                            <a:tailEnd/>
                          </a:ln>
                        </wps:spPr>
                        <wps:txbx>
                          <w:txbxContent>
                            <w:p w14:paraId="2E14C293" w14:textId="77777777" w:rsidR="0059603A" w:rsidRPr="002A5FC2" w:rsidRDefault="0059603A" w:rsidP="002A5FC2">
                              <w:pPr>
                                <w:jc w:val="center"/>
                                <w:rPr>
                                  <w:rFonts w:ascii="Aptos" w:hAnsi="Aptos"/>
                                  <w:b/>
                                  <w:bCs/>
                                  <w:sz w:val="20"/>
                                  <w:szCs w:val="20"/>
                                  <w:lang w:val="en-US"/>
                                </w:rPr>
                              </w:pPr>
                              <w:r w:rsidRPr="002A5FC2">
                                <w:rPr>
                                  <w:rFonts w:ascii="Aptos" w:hAnsi="Aptos"/>
                                  <w:b/>
                                  <w:bCs/>
                                  <w:sz w:val="20"/>
                                  <w:szCs w:val="20"/>
                                  <w:lang w:val="en-US"/>
                                </w:rPr>
                                <w:t>Communication and language</w:t>
                              </w:r>
                            </w:p>
                            <w:p w14:paraId="089B6DE1" w14:textId="1E034843" w:rsidR="00D21A93" w:rsidRPr="002A5FC2" w:rsidRDefault="00641F50" w:rsidP="002A5FC2">
                              <w:pPr>
                                <w:jc w:val="center"/>
                                <w:rPr>
                                  <w:rFonts w:ascii="Aptos" w:eastAsia="Arial" w:hAnsi="Aptos" w:cs="Calibri"/>
                                  <w:sz w:val="20"/>
                                  <w:szCs w:val="20"/>
                                  <w:lang w:val="en-US"/>
                                </w:rPr>
                              </w:pPr>
                              <w:r w:rsidRPr="002A5FC2">
                                <w:rPr>
                                  <w:rFonts w:ascii="Aptos" w:eastAsia="Arial" w:hAnsi="Aptos" w:cs="Calibri"/>
                                  <w:sz w:val="20"/>
                                  <w:szCs w:val="20"/>
                                  <w:lang w:val="en-US"/>
                                </w:rPr>
                                <w:t>We will be focusing on the children’s listening and attention skills, exposing them to a number of different simple stories and asking the children questions about what has been read. We will be building the children’s confidence in order for them to speak in a small group. We will be encouraging the children to say their name and begin to make choices verbally.</w:t>
                              </w:r>
                            </w:p>
                          </w:txbxContent>
                        </wps:txbx>
                        <wps:bodyPr rot="0" vert="horz" wrap="square" lIns="91440" tIns="45720" rIns="91440" bIns="45720" anchor="t" anchorCtr="0">
                          <a:noAutofit/>
                        </wps:bodyPr>
                      </wps:wsp>
                      <wps:wsp>
                        <wps:cNvPr id="14" name="Text Box 2"/>
                        <wps:cNvSpPr txBox="1">
                          <a:spLocks noChangeArrowheads="1"/>
                        </wps:cNvSpPr>
                        <wps:spPr bwMode="auto">
                          <a:xfrm>
                            <a:off x="6610662" y="4527029"/>
                            <a:ext cx="3087370" cy="1843405"/>
                          </a:xfrm>
                          <a:prstGeom prst="rect">
                            <a:avLst/>
                          </a:prstGeom>
                          <a:solidFill>
                            <a:srgbClr val="FFFFFF"/>
                          </a:solidFill>
                          <a:ln w="76200">
                            <a:solidFill>
                              <a:srgbClr val="CC00CC"/>
                            </a:solidFill>
                            <a:miter lim="800000"/>
                            <a:headEnd/>
                            <a:tailEnd/>
                          </a:ln>
                        </wps:spPr>
                        <wps:txbx>
                          <w:txbxContent>
                            <w:p w14:paraId="5D01FBB6" w14:textId="77777777" w:rsidR="0089153E" w:rsidRPr="002A5FC2" w:rsidRDefault="005B5C28" w:rsidP="002A5FC2">
                              <w:pPr>
                                <w:jc w:val="center"/>
                                <w:rPr>
                                  <w:rFonts w:ascii="Aptos" w:hAnsi="Aptos"/>
                                  <w:b/>
                                  <w:bCs/>
                                  <w:lang w:val="en-US"/>
                                </w:rPr>
                              </w:pPr>
                              <w:r w:rsidRPr="002A5FC2">
                                <w:rPr>
                                  <w:rFonts w:ascii="Aptos" w:hAnsi="Aptos"/>
                                  <w:b/>
                                  <w:bCs/>
                                  <w:lang w:val="en-US"/>
                                </w:rPr>
                                <w:t>Expressive Arts and Design</w:t>
                              </w:r>
                            </w:p>
                            <w:p w14:paraId="32E7D463" w14:textId="4FEDD13C" w:rsidR="001C4FF3" w:rsidRPr="002A5FC2" w:rsidRDefault="00E10D12" w:rsidP="002A5FC2">
                              <w:pPr>
                                <w:jc w:val="center"/>
                                <w:rPr>
                                  <w:rFonts w:ascii="Aptos" w:hAnsi="Aptos"/>
                                  <w:lang w:val="en-US"/>
                                </w:rPr>
                              </w:pPr>
                              <w:r w:rsidRPr="002A5FC2">
                                <w:rPr>
                                  <w:rFonts w:ascii="Aptos" w:hAnsi="Aptos"/>
                                  <w:lang w:val="en-US"/>
                                </w:rPr>
                                <w:t>This half term we will be introducing the children to paint. We will be doing this adult led first and building up to the children accessing this within the provision.</w:t>
                              </w:r>
                            </w:p>
                            <w:p w14:paraId="23F2B092" w14:textId="48A1638F" w:rsidR="00E10D12" w:rsidRPr="002A5FC2" w:rsidRDefault="00E10D12" w:rsidP="002A5FC2">
                              <w:pPr>
                                <w:jc w:val="center"/>
                                <w:rPr>
                                  <w:rFonts w:ascii="Aptos" w:hAnsi="Aptos"/>
                                  <w:lang w:val="en-US"/>
                                </w:rPr>
                              </w:pPr>
                              <w:r w:rsidRPr="002A5FC2">
                                <w:rPr>
                                  <w:rFonts w:ascii="Aptos" w:hAnsi="Aptos"/>
                                  <w:lang w:val="en-US"/>
                                </w:rPr>
                                <w:t>We will be painting different animals from the farm.</w:t>
                              </w:r>
                            </w:p>
                          </w:txbxContent>
                        </wps:txbx>
                        <wps:bodyPr rot="0" vert="horz" wrap="square" lIns="91440" tIns="45720" rIns="91440" bIns="45720" anchor="t" anchorCtr="0">
                          <a:noAutofit/>
                        </wps:bodyPr>
                      </wps:wsp>
                      <wps:wsp>
                        <wps:cNvPr id="15" name="Text Box 2"/>
                        <wps:cNvSpPr txBox="1">
                          <a:spLocks noChangeArrowheads="1"/>
                        </wps:cNvSpPr>
                        <wps:spPr bwMode="auto">
                          <a:xfrm>
                            <a:off x="3297836" y="4527029"/>
                            <a:ext cx="3087370" cy="1843405"/>
                          </a:xfrm>
                          <a:prstGeom prst="rect">
                            <a:avLst/>
                          </a:prstGeom>
                          <a:solidFill>
                            <a:srgbClr val="FFFFFF"/>
                          </a:solidFill>
                          <a:ln w="76200">
                            <a:solidFill>
                              <a:schemeClr val="accent5">
                                <a:lumMod val="75000"/>
                              </a:schemeClr>
                            </a:solidFill>
                            <a:miter lim="800000"/>
                            <a:headEnd/>
                            <a:tailEnd/>
                          </a:ln>
                        </wps:spPr>
                        <wps:txbx>
                          <w:txbxContent>
                            <w:p w14:paraId="02AE7163" w14:textId="77777777" w:rsidR="0089153E" w:rsidRPr="002A5FC2" w:rsidRDefault="005B5C28" w:rsidP="002A5FC2">
                              <w:pPr>
                                <w:jc w:val="center"/>
                                <w:rPr>
                                  <w:rFonts w:ascii="Aptos" w:hAnsi="Aptos"/>
                                  <w:b/>
                                  <w:bCs/>
                                  <w:sz w:val="17"/>
                                  <w:szCs w:val="17"/>
                                  <w:lang w:val="en-US"/>
                                </w:rPr>
                              </w:pPr>
                              <w:r w:rsidRPr="002A5FC2">
                                <w:rPr>
                                  <w:rFonts w:ascii="Aptos" w:hAnsi="Aptos"/>
                                  <w:b/>
                                  <w:bCs/>
                                  <w:sz w:val="17"/>
                                  <w:szCs w:val="17"/>
                                  <w:lang w:val="en-US"/>
                                </w:rPr>
                                <w:t>Physical Development</w:t>
                              </w:r>
                            </w:p>
                            <w:p w14:paraId="3A1537CC" w14:textId="7180CDED" w:rsidR="006A1523" w:rsidRPr="002A5FC2" w:rsidRDefault="00641F50" w:rsidP="002A5FC2">
                              <w:pPr>
                                <w:jc w:val="center"/>
                                <w:rPr>
                                  <w:rFonts w:ascii="Aptos" w:hAnsi="Aptos"/>
                                  <w:sz w:val="17"/>
                                  <w:szCs w:val="17"/>
                                  <w:lang w:val="en-US"/>
                                </w:rPr>
                              </w:pPr>
                              <w:r w:rsidRPr="002A5FC2">
                                <w:rPr>
                                  <w:rFonts w:ascii="Aptos" w:hAnsi="Aptos"/>
                                  <w:sz w:val="17"/>
                                  <w:szCs w:val="17"/>
                                  <w:lang w:val="en-US"/>
                                </w:rPr>
                                <w:t xml:space="preserve">We will be introducing the children to a number of different programs in order to improve the children fine and gross motor skills. We will </w:t>
                              </w:r>
                              <w:r w:rsidR="002A5FC2" w:rsidRPr="002A5FC2">
                                <w:rPr>
                                  <w:rFonts w:ascii="Aptos" w:hAnsi="Aptos"/>
                                  <w:sz w:val="17"/>
                                  <w:szCs w:val="17"/>
                                  <w:lang w:val="en-US"/>
                                </w:rPr>
                                <w:t xml:space="preserve">be </w:t>
                              </w:r>
                              <w:r w:rsidRPr="002A5FC2">
                                <w:rPr>
                                  <w:rFonts w:ascii="Aptos" w:hAnsi="Aptos"/>
                                  <w:sz w:val="17"/>
                                  <w:szCs w:val="17"/>
                                  <w:lang w:val="en-US"/>
                                </w:rPr>
                                <w:t>introduc</w:t>
                              </w:r>
                              <w:r w:rsidR="00EC552A" w:rsidRPr="002A5FC2">
                                <w:rPr>
                                  <w:rFonts w:ascii="Aptos" w:hAnsi="Aptos"/>
                                  <w:sz w:val="17"/>
                                  <w:szCs w:val="17"/>
                                  <w:lang w:val="en-US"/>
                                </w:rPr>
                                <w:t>ing</w:t>
                              </w:r>
                              <w:r w:rsidRPr="002A5FC2">
                                <w:rPr>
                                  <w:rFonts w:ascii="Aptos" w:hAnsi="Aptos"/>
                                  <w:sz w:val="17"/>
                                  <w:szCs w:val="17"/>
                                  <w:lang w:val="en-US"/>
                                </w:rPr>
                                <w:t xml:space="preserve"> ‘Dough Disco</w:t>
                              </w:r>
                              <w:r w:rsidR="00EC552A" w:rsidRPr="002A5FC2">
                                <w:rPr>
                                  <w:rFonts w:ascii="Aptos" w:hAnsi="Aptos"/>
                                  <w:sz w:val="17"/>
                                  <w:szCs w:val="17"/>
                                  <w:lang w:val="en-US"/>
                                </w:rPr>
                                <w:t>’. This is a fun activity completed by the children to music. The children have play dough and use their fingers to manipulate the dough. This helps to strengthen the children’s fingers, in preparation for writing. We will also be introducing ‘Squiggle whilst you wiggle’. This program half to improve the children’s gross motor with big movements.</w:t>
                              </w:r>
                            </w:p>
                          </w:txbxContent>
                        </wps:txbx>
                        <wps:bodyPr rot="0" vert="horz" wrap="square" lIns="91440" tIns="45720" rIns="91440" bIns="45720" anchor="t" anchorCtr="0">
                          <a:noAutofit/>
                        </wps:bodyPr>
                      </wps:wsp>
                      <wps:wsp>
                        <wps:cNvPr id="16" name="Text Box 2"/>
                        <wps:cNvSpPr txBox="1">
                          <a:spLocks noChangeArrowheads="1"/>
                        </wps:cNvSpPr>
                        <wps:spPr bwMode="auto">
                          <a:xfrm>
                            <a:off x="0" y="4526947"/>
                            <a:ext cx="3087370" cy="1843487"/>
                          </a:xfrm>
                          <a:prstGeom prst="rect">
                            <a:avLst/>
                          </a:prstGeom>
                          <a:solidFill>
                            <a:srgbClr val="FFFFFF"/>
                          </a:solidFill>
                          <a:ln w="76200">
                            <a:solidFill>
                              <a:schemeClr val="accent5">
                                <a:lumMod val="40000"/>
                                <a:lumOff val="60000"/>
                              </a:schemeClr>
                            </a:solidFill>
                            <a:miter lim="800000"/>
                            <a:headEnd/>
                            <a:tailEnd/>
                          </a:ln>
                        </wps:spPr>
                        <wps:txbx>
                          <w:txbxContent>
                            <w:p w14:paraId="09DD57DD" w14:textId="77777777" w:rsidR="00693ABF" w:rsidRPr="002A5FC2" w:rsidRDefault="00693ABF" w:rsidP="002A5FC2">
                              <w:pPr>
                                <w:jc w:val="center"/>
                                <w:rPr>
                                  <w:rFonts w:ascii="Aptos" w:hAnsi="Aptos"/>
                                  <w:b/>
                                  <w:bCs/>
                                  <w:lang w:val="en-US"/>
                                </w:rPr>
                              </w:pPr>
                              <w:r w:rsidRPr="002A5FC2">
                                <w:rPr>
                                  <w:rFonts w:ascii="Aptos" w:hAnsi="Aptos"/>
                                  <w:b/>
                                  <w:bCs/>
                                  <w:lang w:val="en-US"/>
                                </w:rPr>
                                <w:t>Music</w:t>
                              </w:r>
                            </w:p>
                            <w:p w14:paraId="38992FBF" w14:textId="56617231" w:rsidR="00D32DCF" w:rsidRPr="002A5FC2" w:rsidRDefault="00F841D5" w:rsidP="002A5FC2">
                              <w:pPr>
                                <w:jc w:val="center"/>
                                <w:rPr>
                                  <w:rFonts w:ascii="Aptos" w:hAnsi="Aptos"/>
                                </w:rPr>
                              </w:pPr>
                              <w:r w:rsidRPr="002A5FC2">
                                <w:rPr>
                                  <w:rFonts w:ascii="Aptos" w:hAnsi="Aptos"/>
                                </w:rPr>
                                <w:t>Nursery Rhymes – We will be immersing the children in a variety of different Nursery Rhymes. We will be encouraging the children to join in with these rhymes and to use the actions. We know that singing Nursery Rhymes is closely linked to improvements with speech and language.</w:t>
                              </w:r>
                            </w:p>
                          </w:txbxContent>
                        </wps:txbx>
                        <wps:bodyPr rot="0" vert="horz" wrap="square" lIns="91440" tIns="45720" rIns="91440" bIns="45720" anchor="t" anchorCtr="0">
                          <a:noAutofit/>
                        </wps:bodyPr>
                      </wps:wsp>
                      <wps:wsp>
                        <wps:cNvPr id="17" name="Text Box 2"/>
                        <wps:cNvSpPr txBox="1">
                          <a:spLocks noChangeArrowheads="1"/>
                        </wps:cNvSpPr>
                        <wps:spPr bwMode="auto">
                          <a:xfrm>
                            <a:off x="0" y="2353455"/>
                            <a:ext cx="3087370" cy="1843405"/>
                          </a:xfrm>
                          <a:prstGeom prst="rect">
                            <a:avLst/>
                          </a:prstGeom>
                          <a:solidFill>
                            <a:srgbClr val="FFFFFF"/>
                          </a:solidFill>
                          <a:ln w="76200">
                            <a:solidFill>
                              <a:schemeClr val="accent5">
                                <a:lumMod val="75000"/>
                              </a:schemeClr>
                            </a:solidFill>
                            <a:miter lim="800000"/>
                            <a:headEnd/>
                            <a:tailEnd/>
                          </a:ln>
                        </wps:spPr>
                        <wps:txbx>
                          <w:txbxContent>
                            <w:p w14:paraId="450F9EF8" w14:textId="77777777" w:rsidR="0089153E" w:rsidRPr="002A5FC2" w:rsidRDefault="00D21A93" w:rsidP="002A5FC2">
                              <w:pPr>
                                <w:jc w:val="center"/>
                                <w:rPr>
                                  <w:rFonts w:ascii="Aptos" w:hAnsi="Aptos"/>
                                  <w:b/>
                                  <w:bCs/>
                                  <w:lang w:val="en-US"/>
                                </w:rPr>
                              </w:pPr>
                              <w:proofErr w:type="spellStart"/>
                              <w:r w:rsidRPr="002A5FC2">
                                <w:rPr>
                                  <w:rFonts w:ascii="Aptos" w:hAnsi="Aptos"/>
                                  <w:b/>
                                  <w:bCs/>
                                  <w:lang w:val="en-US"/>
                                </w:rPr>
                                <w:t>Maths</w:t>
                              </w:r>
                              <w:proofErr w:type="spellEnd"/>
                            </w:p>
                            <w:p w14:paraId="0352722E" w14:textId="1021D1A3" w:rsidR="00107E12" w:rsidRPr="002A5FC2" w:rsidRDefault="007E17D9" w:rsidP="002A5FC2">
                              <w:pPr>
                                <w:jc w:val="center"/>
                                <w:rPr>
                                  <w:rFonts w:ascii="Aptos" w:hAnsi="Aptos"/>
                                  <w:lang w:val="en-US"/>
                                </w:rPr>
                              </w:pPr>
                              <w:r w:rsidRPr="002A5FC2">
                                <w:rPr>
                                  <w:rFonts w:ascii="Aptos" w:hAnsi="Aptos"/>
                                  <w:lang w:val="en-US"/>
                                </w:rPr>
                                <w:t>Over this half term, our main focus will be counting. We will encourage the children to join in with rote counting and number rhymes.</w:t>
                              </w:r>
                            </w:p>
                            <w:p w14:paraId="5B3EA071" w14:textId="7C74266A" w:rsidR="007E17D9" w:rsidRPr="002A5FC2" w:rsidRDefault="007E17D9" w:rsidP="002A5FC2">
                              <w:pPr>
                                <w:jc w:val="center"/>
                                <w:rPr>
                                  <w:rFonts w:ascii="Aptos" w:hAnsi="Aptos"/>
                                  <w:lang w:val="en-US"/>
                                </w:rPr>
                              </w:pPr>
                              <w:r w:rsidRPr="002A5FC2">
                                <w:rPr>
                                  <w:rFonts w:ascii="Aptos" w:hAnsi="Aptos"/>
                                  <w:lang w:val="en-US"/>
                                </w:rPr>
                                <w:t>We will also be modelling counting of objects and counting actions and movements.</w:t>
                              </w:r>
                            </w:p>
                          </w:txbxContent>
                        </wps:txbx>
                        <wps:bodyPr rot="0" vert="horz" wrap="square" lIns="91440" tIns="45720" rIns="91440" bIns="45720" anchor="t" anchorCtr="0">
                          <a:noAutofit/>
                        </wps:bodyPr>
                      </wps:wsp>
                      <wps:wsp>
                        <wps:cNvPr id="18" name="Text Box 2"/>
                        <wps:cNvSpPr txBox="1">
                          <a:spLocks noChangeArrowheads="1"/>
                        </wps:cNvSpPr>
                        <wps:spPr bwMode="auto">
                          <a:xfrm>
                            <a:off x="0" y="-2"/>
                            <a:ext cx="3087370" cy="2066925"/>
                          </a:xfrm>
                          <a:prstGeom prst="rect">
                            <a:avLst/>
                          </a:prstGeom>
                          <a:solidFill>
                            <a:srgbClr val="FFFFFF"/>
                          </a:solidFill>
                          <a:ln w="76200">
                            <a:solidFill>
                              <a:srgbClr val="92D050"/>
                            </a:solidFill>
                            <a:miter lim="800000"/>
                            <a:headEnd/>
                            <a:tailEnd/>
                          </a:ln>
                        </wps:spPr>
                        <wps:txbx>
                          <w:txbxContent>
                            <w:p w14:paraId="38539291" w14:textId="0C45A86B" w:rsidR="00D21A93" w:rsidRPr="002A5FC2" w:rsidRDefault="00F841D5" w:rsidP="002A5FC2">
                              <w:pPr>
                                <w:jc w:val="center"/>
                                <w:rPr>
                                  <w:rFonts w:ascii="Aptos" w:hAnsi="Aptos"/>
                                  <w:b/>
                                  <w:bCs/>
                                  <w:lang w:val="en-US"/>
                                </w:rPr>
                              </w:pPr>
                              <w:r w:rsidRPr="002A5FC2">
                                <w:rPr>
                                  <w:rFonts w:ascii="Aptos" w:hAnsi="Aptos"/>
                                  <w:b/>
                                  <w:bCs/>
                                  <w:lang w:val="en-US"/>
                                </w:rPr>
                                <w:t>PSED</w:t>
                              </w:r>
                            </w:p>
                            <w:p w14:paraId="3241916F" w14:textId="2892EBB5" w:rsidR="005B5C28" w:rsidRPr="002A5FC2" w:rsidRDefault="007E17D9" w:rsidP="002A5FC2">
                              <w:pPr>
                                <w:jc w:val="center"/>
                                <w:rPr>
                                  <w:rFonts w:ascii="Aptos" w:hAnsi="Aptos"/>
                                  <w:lang w:val="en-US"/>
                                </w:rPr>
                              </w:pPr>
                              <w:r w:rsidRPr="002A5FC2">
                                <w:rPr>
                                  <w:rFonts w:ascii="Aptos" w:hAnsi="Aptos"/>
                                  <w:lang w:val="en-US"/>
                                </w:rPr>
                                <w:t>The children will spend this half term getting to know each other</w:t>
                              </w:r>
                              <w:r w:rsidR="00E10D12" w:rsidRPr="002A5FC2">
                                <w:rPr>
                                  <w:rFonts w:ascii="Aptos" w:hAnsi="Aptos"/>
                                  <w:lang w:val="en-US"/>
                                </w:rPr>
                                <w:t xml:space="preserve"> and we will be encouraging the children to make new friends.</w:t>
                              </w:r>
                            </w:p>
                            <w:p w14:paraId="3EF129C1" w14:textId="7014F7B0" w:rsidR="00E10D12" w:rsidRPr="002A5FC2" w:rsidRDefault="00E10D12" w:rsidP="002A5FC2">
                              <w:pPr>
                                <w:jc w:val="center"/>
                                <w:rPr>
                                  <w:rFonts w:ascii="Aptos" w:hAnsi="Aptos"/>
                                  <w:lang w:val="en-US"/>
                                </w:rPr>
                              </w:pPr>
                              <w:r w:rsidRPr="002A5FC2">
                                <w:rPr>
                                  <w:rFonts w:ascii="Aptos" w:hAnsi="Aptos"/>
                                  <w:lang w:val="en-US"/>
                                </w:rPr>
                                <w:t>We will be modelling kind hands, kind words and turn taking.</w:t>
                              </w:r>
                            </w:p>
                            <w:p w14:paraId="187510D0" w14:textId="77777777" w:rsidR="005B5C28" w:rsidRPr="002A5FC2" w:rsidRDefault="005B5C28" w:rsidP="0089153E">
                              <w:pPr>
                                <w:rPr>
                                  <w:rFonts w:ascii="Aptos" w:hAnsi="Aptos"/>
                                  <w:lang w:val="en-US"/>
                                </w:rPr>
                              </w:pPr>
                            </w:p>
                          </w:txbxContent>
                        </wps:txbx>
                        <wps:bodyPr rot="0" vert="horz" wrap="square" lIns="91440" tIns="45720" rIns="91440" bIns="45720" anchor="t" anchorCtr="0">
                          <a:noAutofit/>
                        </wps:bodyPr>
                      </wps:wsp>
                      <wps:wsp>
                        <wps:cNvPr id="19" name="Text Box 2"/>
                        <wps:cNvSpPr txBox="1">
                          <a:spLocks noChangeArrowheads="1"/>
                        </wps:cNvSpPr>
                        <wps:spPr bwMode="auto">
                          <a:xfrm>
                            <a:off x="3297730" y="0"/>
                            <a:ext cx="3087370" cy="1958194"/>
                          </a:xfrm>
                          <a:prstGeom prst="rect">
                            <a:avLst/>
                          </a:prstGeom>
                          <a:solidFill>
                            <a:srgbClr val="FFFFFF"/>
                          </a:solidFill>
                          <a:ln w="76200">
                            <a:solidFill>
                              <a:srgbClr val="FFFF00"/>
                            </a:solidFill>
                            <a:miter lim="800000"/>
                            <a:headEnd/>
                            <a:tailEnd/>
                          </a:ln>
                        </wps:spPr>
                        <wps:txbx>
                          <w:txbxContent>
                            <w:p w14:paraId="0E5C0786" w14:textId="77777777" w:rsidR="0089153E" w:rsidRPr="002A5FC2" w:rsidRDefault="00D21A93" w:rsidP="002A5FC2">
                              <w:pPr>
                                <w:jc w:val="center"/>
                                <w:rPr>
                                  <w:rFonts w:ascii="Aptos" w:hAnsi="Aptos"/>
                                  <w:b/>
                                  <w:bCs/>
                                  <w:sz w:val="20"/>
                                  <w:szCs w:val="20"/>
                                  <w:lang w:val="en-US"/>
                                </w:rPr>
                              </w:pPr>
                              <w:r w:rsidRPr="002A5FC2">
                                <w:rPr>
                                  <w:rFonts w:ascii="Aptos" w:hAnsi="Aptos"/>
                                  <w:b/>
                                  <w:bCs/>
                                  <w:sz w:val="20"/>
                                  <w:szCs w:val="20"/>
                                  <w:lang w:val="en-US"/>
                                </w:rPr>
                                <w:t>Literacy</w:t>
                              </w:r>
                            </w:p>
                            <w:p w14:paraId="46C6F84B" w14:textId="150073C1" w:rsidR="00B54947" w:rsidRPr="002A5FC2" w:rsidRDefault="00F841D5" w:rsidP="002A5FC2">
                              <w:pPr>
                                <w:jc w:val="center"/>
                                <w:rPr>
                                  <w:rFonts w:ascii="Aptos" w:hAnsi="Aptos" w:cstheme="majorHAnsi"/>
                                  <w:sz w:val="20"/>
                                  <w:szCs w:val="20"/>
                                </w:rPr>
                              </w:pPr>
                              <w:r w:rsidRPr="002A5FC2">
                                <w:rPr>
                                  <w:rFonts w:ascii="Aptos" w:hAnsi="Aptos" w:cstheme="majorHAnsi"/>
                                  <w:sz w:val="20"/>
                                  <w:szCs w:val="20"/>
                                </w:rPr>
                                <w:t xml:space="preserve">The focus text is ‘Old Macdonald had a farm’. We will also have a selection of other </w:t>
                              </w:r>
                              <w:r w:rsidR="008554DB" w:rsidRPr="002A5FC2">
                                <w:rPr>
                                  <w:rFonts w:ascii="Aptos" w:hAnsi="Aptos" w:cstheme="majorHAnsi"/>
                                  <w:sz w:val="20"/>
                                  <w:szCs w:val="20"/>
                                </w:rPr>
                                <w:t>high-quality</w:t>
                              </w:r>
                              <w:r w:rsidRPr="002A5FC2">
                                <w:rPr>
                                  <w:rFonts w:ascii="Aptos" w:hAnsi="Aptos" w:cstheme="majorHAnsi"/>
                                  <w:sz w:val="20"/>
                                  <w:szCs w:val="20"/>
                                </w:rPr>
                                <w:t xml:space="preserve"> texts linked to the topic - </w:t>
                              </w:r>
                              <w:r w:rsidRPr="002A5FC2">
                                <w:rPr>
                                  <w:rFonts w:ascii="Aptos" w:eastAsia="MS Mincho" w:hAnsi="Aptos" w:cstheme="majorHAnsi"/>
                                  <w:sz w:val="20"/>
                                  <w:szCs w:val="20"/>
                                  <w:lang w:val="en-US"/>
                                </w:rPr>
                                <w:t xml:space="preserve">Barnyard Boogie, Noisy Farm, </w:t>
                              </w:r>
                              <w:r w:rsidRPr="002A5FC2">
                                <w:rPr>
                                  <w:rFonts w:ascii="Aptos" w:hAnsi="Aptos" w:cstheme="majorHAnsi"/>
                                  <w:sz w:val="20"/>
                                  <w:szCs w:val="20"/>
                                </w:rPr>
                                <w:t>Buster’s Farm, Squash and a squeeze. We will also be looking at a non-fiction book linked to foods that are grown on a farm.</w:t>
                              </w:r>
                            </w:p>
                            <w:p w14:paraId="1B49EE67" w14:textId="3BE68F0C" w:rsidR="00F841D5" w:rsidRPr="002A5FC2" w:rsidRDefault="00F841D5" w:rsidP="002A5FC2">
                              <w:pPr>
                                <w:jc w:val="center"/>
                                <w:rPr>
                                  <w:rFonts w:ascii="Aptos" w:hAnsi="Aptos" w:cstheme="majorHAnsi"/>
                                  <w:sz w:val="20"/>
                                  <w:szCs w:val="20"/>
                                </w:rPr>
                              </w:pPr>
                              <w:r w:rsidRPr="002A5FC2">
                                <w:rPr>
                                  <w:rFonts w:ascii="Aptos" w:hAnsi="Aptos" w:cstheme="majorHAnsi"/>
                                  <w:sz w:val="20"/>
                                  <w:szCs w:val="20"/>
                                </w:rPr>
                                <w:t>We will also be learning to identify animal noises.</w:t>
                              </w:r>
                            </w:p>
                          </w:txbxContent>
                        </wps:txbx>
                        <wps:bodyPr rot="0" vert="horz" wrap="square" lIns="91440" tIns="45720" rIns="91440" bIns="45720" anchor="t" anchorCtr="0">
                          <a:noAutofit/>
                        </wps:bodyPr>
                      </wps:wsp>
                      <wps:wsp>
                        <wps:cNvPr id="24" name="Oval 24"/>
                        <wps:cNvSpPr/>
                        <wps:spPr>
                          <a:xfrm>
                            <a:off x="3819402" y="2518211"/>
                            <a:ext cx="2026263" cy="1633988"/>
                          </a:xfrm>
                          <a:prstGeom prst="ellipse">
                            <a:avLst/>
                          </a:prstGeom>
                          <a:solidFill>
                            <a:srgbClr val="CCFF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877FA7" w14:textId="74EF47FD" w:rsidR="00F841D5" w:rsidRPr="002A5FC2" w:rsidRDefault="00F841D5" w:rsidP="00AA0DBC">
                              <w:pPr>
                                <w:spacing w:after="0"/>
                                <w:jc w:val="center"/>
                                <w:rPr>
                                  <w:rFonts w:ascii="Aptos" w:hAnsi="Aptos"/>
                                  <w:b/>
                                  <w:bCs/>
                                  <w:color w:val="000000" w:themeColor="text1"/>
                                  <w:sz w:val="32"/>
                                  <w:szCs w:val="24"/>
                                  <w:lang w:val="en-US"/>
                                </w:rPr>
                              </w:pPr>
                              <w:r w:rsidRPr="002A5FC2">
                                <w:rPr>
                                  <w:rFonts w:ascii="Aptos" w:hAnsi="Aptos"/>
                                  <w:b/>
                                  <w:bCs/>
                                  <w:color w:val="000000" w:themeColor="text1"/>
                                  <w:sz w:val="28"/>
                                  <w:szCs w:val="24"/>
                                  <w:lang w:val="en-US"/>
                                </w:rPr>
                                <w:t>Rhyme Time – Old Macdonald had a farm</w:t>
                              </w:r>
                            </w:p>
                            <w:p w14:paraId="2B5417E1" w14:textId="77777777" w:rsidR="00AA0DBC" w:rsidRPr="002A5FC2" w:rsidRDefault="00AA0DBC" w:rsidP="00AA0DBC">
                              <w:pPr>
                                <w:spacing w:after="0"/>
                                <w:jc w:val="center"/>
                                <w:rPr>
                                  <w:rFonts w:ascii="Aptos" w:hAnsi="Aptos"/>
                                  <w:b/>
                                  <w:bCs/>
                                  <w:color w:val="000000" w:themeColor="text1"/>
                                  <w:sz w:val="32"/>
                                  <w:szCs w:val="24"/>
                                  <w:u w:val="single"/>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19AA192" id="Group 25" o:spid="_x0000_s1026" style="position:absolute;margin-left:3pt;margin-top:3pt;width:763.6pt;height:501.6pt;z-index:251684864;mso-height-relative:margin" coordorigin="" coordsize="96980,63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">
                <v:group id="Group 6" o:spid="_x0000_s1027" style="position:absolute;left:34027;top:20536;width:28631;height:23235" coordsize="68159,5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6" coordsize="21600,21600" o:spt="6" path="m,l,21600r21600,xe">
                    <v:stroke joinstyle="miter"/>
                    <v:path gradientshapeok="t" o:connecttype="custom" o:connectlocs="0,0;0,10800;0,21600;10800,21600;21600,21600;10800,10800" textboxrect="1800,12600,12600,19800"/>
                  </v:shapetype>
                  <v:shape id="Right Triangle 2" o:spid="_x0000_s1028" type="#_x0000_t6" style="position:absolute;left:37524;top:877;width:22836;height:2267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" fillcolor="#ffc000" strokeweight="1pt"/>
                  <v:shape id="Right Triangle 3" o:spid="_x0000_s1029" type="#_x0000_t6" style="position:absolute;left:3193;top:3277;width:23635;height:222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" fillcolor="#92d050" strokeweight="1pt"/>
                  <v:shape id="Right Triangle 4" o:spid="_x0000_s1030" type="#_x0000_t6" style="position:absolute;left:11758;top:33249;width:18342;height:2488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" fillcolor="#99f" strokeweight="1pt"/>
                  <v:shape id="Right Triangle 5" o:spid="_x0000_s1031" type="#_x0000_t6" style="position:absolute;left:28213;top:40842;width:19943;height:16600;rotation:-867206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" fillcolor="#0070c0" strokeweight="1pt"/>
                  <v:shape id="Right Triangle 6" o:spid="_x0000_s1032" type="#_x0000_t6" style="position:absolute;left:45506;top:15109;width:22653;height:21117;rotation:89373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" fillcolor="red" strokeweight="1pt"/>
                  <v:shape id="Right Triangle 8" o:spid="_x0000_s1033" type="#_x0000_t6" style="position:absolute;left:23675;top:292;width:20680;height:20096;rotation:303536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" fillcolor="yellow" strokeweight="1pt"/>
                  <v:shape id="Right Triangle 9" o:spid="_x0000_s1034" type="#_x0000_t6" style="position:absolute;left:42236;top:29555;width:25521;height:2054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" fillcolor="#c0f" strokeweight="1pt"/>
                  <v:shape id="Right Triangle 10" o:spid="_x0000_s1035" type="#_x0000_t6" style="position:absolute;left:413;top:19005;width:21264;height:22089;rotation:-303860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" fillcolor="#2e74b5 [2404]" strokeweight="1pt"/>
                </v:group>
                <v:shapetype id="_x0000_t202" coordsize="21600,21600" o:spt="202" path="m,l,21600r21600,l21600,xe">
                  <v:stroke joinstyle="miter"/>
                  <v:path gradientshapeok="t" o:connecttype="rect"/>
                </v:shapetype>
                <v:shape id="Text Box 2" o:spid="_x0000_s1036" type="#_x0000_t202" style="position:absolute;left:66106;width:30874;height:18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" strokecolor="#ffc000" strokeweight="6pt">
                  <v:textbox>
                    <w:txbxContent>
                      <w:p w14:paraId="467FB939" w14:textId="77777777" w:rsidR="0073331F" w:rsidRPr="002A5FC2" w:rsidRDefault="005B5C28" w:rsidP="002A5FC2">
                        <w:pPr>
                          <w:jc w:val="center"/>
                          <w:rPr>
                            <w:rFonts w:ascii="Aptos" w:hAnsi="Aptos"/>
                            <w:b/>
                            <w:bCs/>
                            <w:lang w:val="en-US"/>
                          </w:rPr>
                        </w:pPr>
                        <w:r w:rsidRPr="002A5FC2">
                          <w:rPr>
                            <w:rFonts w:ascii="Aptos" w:hAnsi="Aptos"/>
                            <w:b/>
                            <w:bCs/>
                            <w:lang w:val="en-US"/>
                          </w:rPr>
                          <w:t>Understanding the world</w:t>
                        </w:r>
                      </w:p>
                      <w:p w14:paraId="4CEF9245" w14:textId="0EF2A64C" w:rsidR="006A1523" w:rsidRPr="002A5FC2" w:rsidRDefault="00F841D5" w:rsidP="002A5FC2">
                        <w:pPr>
                          <w:jc w:val="center"/>
                          <w:rPr>
                            <w:rFonts w:ascii="Aptos" w:hAnsi="Aptos" w:cstheme="majorHAnsi"/>
                            <w:lang w:val="en-US"/>
                          </w:rPr>
                        </w:pPr>
                        <w:r w:rsidRPr="002A5FC2">
                          <w:rPr>
                            <w:rFonts w:ascii="Aptos" w:hAnsi="Aptos" w:cstheme="majorHAnsi"/>
                            <w:lang w:val="en-US"/>
                          </w:rPr>
                          <w:t xml:space="preserve">We will be learning all about life on the farm. We will be identifying the different </w:t>
                        </w:r>
                        <w:r w:rsidR="00641F50" w:rsidRPr="002A5FC2">
                          <w:rPr>
                            <w:rFonts w:ascii="Aptos" w:hAnsi="Aptos" w:cstheme="majorHAnsi"/>
                            <w:lang w:val="en-US"/>
                          </w:rPr>
                          <w:t>animals on a farm and the food that is grown on a farm.</w:t>
                        </w:r>
                      </w:p>
                      <w:p w14:paraId="54A4082D" w14:textId="1F809509" w:rsidR="00641F50" w:rsidRPr="002A5FC2" w:rsidRDefault="00641F50" w:rsidP="002A5FC2">
                        <w:pPr>
                          <w:jc w:val="center"/>
                          <w:rPr>
                            <w:rFonts w:ascii="Aptos" w:hAnsi="Aptos" w:cstheme="majorHAnsi"/>
                            <w:lang w:val="en-US"/>
                          </w:rPr>
                        </w:pPr>
                        <w:r w:rsidRPr="002A5FC2">
                          <w:rPr>
                            <w:rFonts w:ascii="Aptos" w:hAnsi="Aptos" w:cstheme="majorHAnsi"/>
                            <w:lang w:val="en-US"/>
                          </w:rPr>
                          <w:t>We will also be visiting a farm.</w:t>
                        </w:r>
                      </w:p>
                      <w:p w14:paraId="1DCB46E5" w14:textId="77777777" w:rsidR="001C4FF3" w:rsidRPr="005B5C28" w:rsidRDefault="001C4FF3">
                        <w:pPr>
                          <w:rPr>
                            <w:lang w:val="en-US"/>
                          </w:rPr>
                        </w:pPr>
                      </w:p>
                    </w:txbxContent>
                  </v:textbox>
                </v:shape>
                <v:shape id="Text Box 2" o:spid="_x0000_s1037" type="#_x0000_t202" style="position:absolute;left:66106;top:23534;width:30874;height:18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" strokecolor="red" strokeweight="6pt">
                  <v:textbox>
                    <w:txbxContent>
                      <w:p w14:paraId="2E14C293" w14:textId="77777777" w:rsidR="0059603A" w:rsidRPr="002A5FC2" w:rsidRDefault="0059603A" w:rsidP="002A5FC2">
                        <w:pPr>
                          <w:jc w:val="center"/>
                          <w:rPr>
                            <w:rFonts w:ascii="Aptos" w:hAnsi="Aptos"/>
                            <w:b/>
                            <w:bCs/>
                            <w:sz w:val="20"/>
                            <w:szCs w:val="20"/>
                            <w:lang w:val="en-US"/>
                          </w:rPr>
                        </w:pPr>
                        <w:r w:rsidRPr="002A5FC2">
                          <w:rPr>
                            <w:rFonts w:ascii="Aptos" w:hAnsi="Aptos"/>
                            <w:b/>
                            <w:bCs/>
                            <w:sz w:val="20"/>
                            <w:szCs w:val="20"/>
                            <w:lang w:val="en-US"/>
                          </w:rPr>
                          <w:t>Communication and language</w:t>
                        </w:r>
                      </w:p>
                      <w:p w14:paraId="089B6DE1" w14:textId="1E034843" w:rsidR="00D21A93" w:rsidRPr="002A5FC2" w:rsidRDefault="00641F50" w:rsidP="002A5FC2">
                        <w:pPr>
                          <w:jc w:val="center"/>
                          <w:rPr>
                            <w:rFonts w:ascii="Aptos" w:eastAsia="Arial" w:hAnsi="Aptos" w:cs="Calibri"/>
                            <w:sz w:val="20"/>
                            <w:szCs w:val="20"/>
                            <w:lang w:val="en-US"/>
                          </w:rPr>
                        </w:pPr>
                        <w:r w:rsidRPr="002A5FC2">
                          <w:rPr>
                            <w:rFonts w:ascii="Aptos" w:eastAsia="Arial" w:hAnsi="Aptos" w:cs="Calibri"/>
                            <w:sz w:val="20"/>
                            <w:szCs w:val="20"/>
                            <w:lang w:val="en-US"/>
                          </w:rPr>
                          <w:t>We will be focusing on the children’s listening and attention skills, exposing them to a number of different simple stories and asking the children questions about what has been read. We will be building the children’s confidence in order for them to speak in a small group. We will be encouraging the children to say their name and begin to make choices verbally.</w:t>
                        </w:r>
                      </w:p>
                    </w:txbxContent>
                  </v:textbox>
                </v:shape>
                <v:shape id="Text Box 2" o:spid="_x0000_s1038" type="#_x0000_t202" style="position:absolute;left:66106;top:45270;width:30874;height:18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" strokecolor="#c0c" strokeweight="6pt">
                  <v:textbox>
                    <w:txbxContent>
                      <w:p w14:paraId="5D01FBB6" w14:textId="77777777" w:rsidR="0089153E" w:rsidRPr="002A5FC2" w:rsidRDefault="005B5C28" w:rsidP="002A5FC2">
                        <w:pPr>
                          <w:jc w:val="center"/>
                          <w:rPr>
                            <w:rFonts w:ascii="Aptos" w:hAnsi="Aptos"/>
                            <w:b/>
                            <w:bCs/>
                            <w:lang w:val="en-US"/>
                          </w:rPr>
                        </w:pPr>
                        <w:r w:rsidRPr="002A5FC2">
                          <w:rPr>
                            <w:rFonts w:ascii="Aptos" w:hAnsi="Aptos"/>
                            <w:b/>
                            <w:bCs/>
                            <w:lang w:val="en-US"/>
                          </w:rPr>
                          <w:t>Expressive Arts and Design</w:t>
                        </w:r>
                      </w:p>
                      <w:p w14:paraId="32E7D463" w14:textId="4FEDD13C" w:rsidR="001C4FF3" w:rsidRPr="002A5FC2" w:rsidRDefault="00E10D12" w:rsidP="002A5FC2">
                        <w:pPr>
                          <w:jc w:val="center"/>
                          <w:rPr>
                            <w:rFonts w:ascii="Aptos" w:hAnsi="Aptos"/>
                            <w:lang w:val="en-US"/>
                          </w:rPr>
                        </w:pPr>
                        <w:r w:rsidRPr="002A5FC2">
                          <w:rPr>
                            <w:rFonts w:ascii="Aptos" w:hAnsi="Aptos"/>
                            <w:lang w:val="en-US"/>
                          </w:rPr>
                          <w:t>This half term we will be introducing the children to paint. We will be doing this adult led first and building up to the children accessing this within the provision.</w:t>
                        </w:r>
                      </w:p>
                      <w:p w14:paraId="23F2B092" w14:textId="48A1638F" w:rsidR="00E10D12" w:rsidRPr="002A5FC2" w:rsidRDefault="00E10D12" w:rsidP="002A5FC2">
                        <w:pPr>
                          <w:jc w:val="center"/>
                          <w:rPr>
                            <w:rFonts w:ascii="Aptos" w:hAnsi="Aptos"/>
                            <w:lang w:val="en-US"/>
                          </w:rPr>
                        </w:pPr>
                        <w:r w:rsidRPr="002A5FC2">
                          <w:rPr>
                            <w:rFonts w:ascii="Aptos" w:hAnsi="Aptos"/>
                            <w:lang w:val="en-US"/>
                          </w:rPr>
                          <w:t>We will be painting different animals from the farm.</w:t>
                        </w:r>
                      </w:p>
                    </w:txbxContent>
                  </v:textbox>
                </v:shape>
                <v:shape id="Text Box 2" o:spid="_x0000_s1039" type="#_x0000_t202" style="position:absolute;left:32978;top:45270;width:30874;height:18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" strokecolor="#2f5496 [2408]" strokeweight="6pt">
                  <v:textbox>
                    <w:txbxContent>
                      <w:p w14:paraId="02AE7163" w14:textId="77777777" w:rsidR="0089153E" w:rsidRPr="002A5FC2" w:rsidRDefault="005B5C28" w:rsidP="002A5FC2">
                        <w:pPr>
                          <w:jc w:val="center"/>
                          <w:rPr>
                            <w:rFonts w:ascii="Aptos" w:hAnsi="Aptos"/>
                            <w:b/>
                            <w:bCs/>
                            <w:sz w:val="17"/>
                            <w:szCs w:val="17"/>
                            <w:lang w:val="en-US"/>
                          </w:rPr>
                        </w:pPr>
                        <w:r w:rsidRPr="002A5FC2">
                          <w:rPr>
                            <w:rFonts w:ascii="Aptos" w:hAnsi="Aptos"/>
                            <w:b/>
                            <w:bCs/>
                            <w:sz w:val="17"/>
                            <w:szCs w:val="17"/>
                            <w:lang w:val="en-US"/>
                          </w:rPr>
                          <w:t>Physical Development</w:t>
                        </w:r>
                      </w:p>
                      <w:p w14:paraId="3A1537CC" w14:textId="7180CDED" w:rsidR="006A1523" w:rsidRPr="002A5FC2" w:rsidRDefault="00641F50" w:rsidP="002A5FC2">
                        <w:pPr>
                          <w:jc w:val="center"/>
                          <w:rPr>
                            <w:rFonts w:ascii="Aptos" w:hAnsi="Aptos"/>
                            <w:sz w:val="17"/>
                            <w:szCs w:val="17"/>
                            <w:lang w:val="en-US"/>
                          </w:rPr>
                        </w:pPr>
                        <w:r w:rsidRPr="002A5FC2">
                          <w:rPr>
                            <w:rFonts w:ascii="Aptos" w:hAnsi="Aptos"/>
                            <w:sz w:val="17"/>
                            <w:szCs w:val="17"/>
                            <w:lang w:val="en-US"/>
                          </w:rPr>
                          <w:t xml:space="preserve">We will be introducing the children to a number of different programs in order to improve the children fine and gross motor skills. We will </w:t>
                        </w:r>
                        <w:r w:rsidR="002A5FC2" w:rsidRPr="002A5FC2">
                          <w:rPr>
                            <w:rFonts w:ascii="Aptos" w:hAnsi="Aptos"/>
                            <w:sz w:val="17"/>
                            <w:szCs w:val="17"/>
                            <w:lang w:val="en-US"/>
                          </w:rPr>
                          <w:t xml:space="preserve">be </w:t>
                        </w:r>
                        <w:r w:rsidRPr="002A5FC2">
                          <w:rPr>
                            <w:rFonts w:ascii="Aptos" w:hAnsi="Aptos"/>
                            <w:sz w:val="17"/>
                            <w:szCs w:val="17"/>
                            <w:lang w:val="en-US"/>
                          </w:rPr>
                          <w:t>introduc</w:t>
                        </w:r>
                        <w:r w:rsidR="00EC552A" w:rsidRPr="002A5FC2">
                          <w:rPr>
                            <w:rFonts w:ascii="Aptos" w:hAnsi="Aptos"/>
                            <w:sz w:val="17"/>
                            <w:szCs w:val="17"/>
                            <w:lang w:val="en-US"/>
                          </w:rPr>
                          <w:t>ing</w:t>
                        </w:r>
                        <w:r w:rsidRPr="002A5FC2">
                          <w:rPr>
                            <w:rFonts w:ascii="Aptos" w:hAnsi="Aptos"/>
                            <w:sz w:val="17"/>
                            <w:szCs w:val="17"/>
                            <w:lang w:val="en-US"/>
                          </w:rPr>
                          <w:t xml:space="preserve"> ‘Dough Disco</w:t>
                        </w:r>
                        <w:r w:rsidR="00EC552A" w:rsidRPr="002A5FC2">
                          <w:rPr>
                            <w:rFonts w:ascii="Aptos" w:hAnsi="Aptos"/>
                            <w:sz w:val="17"/>
                            <w:szCs w:val="17"/>
                            <w:lang w:val="en-US"/>
                          </w:rPr>
                          <w:t>’. This is a fun activity completed by the children to music. The children have play dough and use their fingers to manipulate the dough. This helps to strengthen the children’s fingers, in preparation for writing. We will also be introducing ‘Squiggle whilst you wiggle’. This program half to improve the children’s gross motor with big movements.</w:t>
                        </w:r>
                      </w:p>
                    </w:txbxContent>
                  </v:textbox>
                </v:shape>
                <v:shape id="Text Box 2" o:spid="_x0000_s1040" type="#_x0000_t202" style="position:absolute;top:45269;width:30873;height:18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" strokecolor="#b4c6e7 [1304]" strokeweight="6pt">
                  <v:textbox>
                    <w:txbxContent>
                      <w:p w14:paraId="09DD57DD" w14:textId="77777777" w:rsidR="00693ABF" w:rsidRPr="002A5FC2" w:rsidRDefault="00693ABF" w:rsidP="002A5FC2">
                        <w:pPr>
                          <w:jc w:val="center"/>
                          <w:rPr>
                            <w:rFonts w:ascii="Aptos" w:hAnsi="Aptos"/>
                            <w:b/>
                            <w:bCs/>
                            <w:lang w:val="en-US"/>
                          </w:rPr>
                        </w:pPr>
                        <w:r w:rsidRPr="002A5FC2">
                          <w:rPr>
                            <w:rFonts w:ascii="Aptos" w:hAnsi="Aptos"/>
                            <w:b/>
                            <w:bCs/>
                            <w:lang w:val="en-US"/>
                          </w:rPr>
                          <w:t>Music</w:t>
                        </w:r>
                      </w:p>
                      <w:p w14:paraId="38992FBF" w14:textId="56617231" w:rsidR="00D32DCF" w:rsidRPr="002A5FC2" w:rsidRDefault="00F841D5" w:rsidP="002A5FC2">
                        <w:pPr>
                          <w:jc w:val="center"/>
                          <w:rPr>
                            <w:rFonts w:ascii="Aptos" w:hAnsi="Aptos"/>
                          </w:rPr>
                        </w:pPr>
                        <w:r w:rsidRPr="002A5FC2">
                          <w:rPr>
                            <w:rFonts w:ascii="Aptos" w:hAnsi="Aptos"/>
                          </w:rPr>
                          <w:t>Nursery Rhymes – We will be immersing the children in a variety of different Nursery Rhymes. We will be encouraging the children to join in with these rhymes and to use the actions. We know that singing Nursery Rhymes is closely linked to improvements with speech and language.</w:t>
                        </w:r>
                      </w:p>
                    </w:txbxContent>
                  </v:textbox>
                </v:shape>
                <v:shape id="Text Box 2" o:spid="_x0000_s1041" type="#_x0000_t202" style="position:absolute;top:23534;width:30873;height:18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" strokecolor="#2f5496 [2408]" strokeweight="6pt">
                  <v:textbox>
                    <w:txbxContent>
                      <w:p w14:paraId="450F9EF8" w14:textId="77777777" w:rsidR="0089153E" w:rsidRPr="002A5FC2" w:rsidRDefault="00D21A93" w:rsidP="002A5FC2">
                        <w:pPr>
                          <w:jc w:val="center"/>
                          <w:rPr>
                            <w:rFonts w:ascii="Aptos" w:hAnsi="Aptos"/>
                            <w:b/>
                            <w:bCs/>
                            <w:lang w:val="en-US"/>
                          </w:rPr>
                        </w:pPr>
                        <w:proofErr w:type="spellStart"/>
                        <w:r w:rsidRPr="002A5FC2">
                          <w:rPr>
                            <w:rFonts w:ascii="Aptos" w:hAnsi="Aptos"/>
                            <w:b/>
                            <w:bCs/>
                            <w:lang w:val="en-US"/>
                          </w:rPr>
                          <w:t>Maths</w:t>
                        </w:r>
                        <w:proofErr w:type="spellEnd"/>
                      </w:p>
                      <w:p w14:paraId="0352722E" w14:textId="1021D1A3" w:rsidR="00107E12" w:rsidRPr="002A5FC2" w:rsidRDefault="007E17D9" w:rsidP="002A5FC2">
                        <w:pPr>
                          <w:jc w:val="center"/>
                          <w:rPr>
                            <w:rFonts w:ascii="Aptos" w:hAnsi="Aptos"/>
                            <w:lang w:val="en-US"/>
                          </w:rPr>
                        </w:pPr>
                        <w:r w:rsidRPr="002A5FC2">
                          <w:rPr>
                            <w:rFonts w:ascii="Aptos" w:hAnsi="Aptos"/>
                            <w:lang w:val="en-US"/>
                          </w:rPr>
                          <w:t>Over this half term, our main focus will be counting. We will encourage the children to join in with rote counting and number rhymes.</w:t>
                        </w:r>
                      </w:p>
                      <w:p w14:paraId="5B3EA071" w14:textId="7C74266A" w:rsidR="007E17D9" w:rsidRPr="002A5FC2" w:rsidRDefault="007E17D9" w:rsidP="002A5FC2">
                        <w:pPr>
                          <w:jc w:val="center"/>
                          <w:rPr>
                            <w:rFonts w:ascii="Aptos" w:hAnsi="Aptos"/>
                            <w:lang w:val="en-US"/>
                          </w:rPr>
                        </w:pPr>
                        <w:r w:rsidRPr="002A5FC2">
                          <w:rPr>
                            <w:rFonts w:ascii="Aptos" w:hAnsi="Aptos"/>
                            <w:lang w:val="en-US"/>
                          </w:rPr>
                          <w:t>We will also be modelling counting of objects and counting actions and movements.</w:t>
                        </w:r>
                      </w:p>
                    </w:txbxContent>
                  </v:textbox>
                </v:shape>
                <v:shape id="Text Box 2" o:spid="_x0000_s1042" type="#_x0000_t202" style="position:absolute;width:30873;height:20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" strokecolor="#92d050" strokeweight="6pt">
                  <v:textbox>
                    <w:txbxContent>
                      <w:p w14:paraId="38539291" w14:textId="0C45A86B" w:rsidR="00D21A93" w:rsidRPr="002A5FC2" w:rsidRDefault="00F841D5" w:rsidP="002A5FC2">
                        <w:pPr>
                          <w:jc w:val="center"/>
                          <w:rPr>
                            <w:rFonts w:ascii="Aptos" w:hAnsi="Aptos"/>
                            <w:b/>
                            <w:bCs/>
                            <w:lang w:val="en-US"/>
                          </w:rPr>
                        </w:pPr>
                        <w:r w:rsidRPr="002A5FC2">
                          <w:rPr>
                            <w:rFonts w:ascii="Aptos" w:hAnsi="Aptos"/>
                            <w:b/>
                            <w:bCs/>
                            <w:lang w:val="en-US"/>
                          </w:rPr>
                          <w:t>PSED</w:t>
                        </w:r>
                      </w:p>
                      <w:p w14:paraId="3241916F" w14:textId="2892EBB5" w:rsidR="005B5C28" w:rsidRPr="002A5FC2" w:rsidRDefault="007E17D9" w:rsidP="002A5FC2">
                        <w:pPr>
                          <w:jc w:val="center"/>
                          <w:rPr>
                            <w:rFonts w:ascii="Aptos" w:hAnsi="Aptos"/>
                            <w:lang w:val="en-US"/>
                          </w:rPr>
                        </w:pPr>
                        <w:r w:rsidRPr="002A5FC2">
                          <w:rPr>
                            <w:rFonts w:ascii="Aptos" w:hAnsi="Aptos"/>
                            <w:lang w:val="en-US"/>
                          </w:rPr>
                          <w:t>The children will spend this half term getting to know each other</w:t>
                        </w:r>
                        <w:r w:rsidR="00E10D12" w:rsidRPr="002A5FC2">
                          <w:rPr>
                            <w:rFonts w:ascii="Aptos" w:hAnsi="Aptos"/>
                            <w:lang w:val="en-US"/>
                          </w:rPr>
                          <w:t xml:space="preserve"> and we will be encouraging the children to make new friends.</w:t>
                        </w:r>
                      </w:p>
                      <w:p w14:paraId="3EF129C1" w14:textId="7014F7B0" w:rsidR="00E10D12" w:rsidRPr="002A5FC2" w:rsidRDefault="00E10D12" w:rsidP="002A5FC2">
                        <w:pPr>
                          <w:jc w:val="center"/>
                          <w:rPr>
                            <w:rFonts w:ascii="Aptos" w:hAnsi="Aptos"/>
                            <w:lang w:val="en-US"/>
                          </w:rPr>
                        </w:pPr>
                        <w:r w:rsidRPr="002A5FC2">
                          <w:rPr>
                            <w:rFonts w:ascii="Aptos" w:hAnsi="Aptos"/>
                            <w:lang w:val="en-US"/>
                          </w:rPr>
                          <w:t>We will be modelling kind hands, kind words and turn taking.</w:t>
                        </w:r>
                      </w:p>
                      <w:p w14:paraId="187510D0" w14:textId="77777777" w:rsidR="005B5C28" w:rsidRPr="002A5FC2" w:rsidRDefault="005B5C28" w:rsidP="0089153E">
                        <w:pPr>
                          <w:rPr>
                            <w:rFonts w:ascii="Aptos" w:hAnsi="Aptos"/>
                            <w:lang w:val="en-US"/>
                          </w:rPr>
                        </w:pPr>
                      </w:p>
                    </w:txbxContent>
                  </v:textbox>
                </v:shape>
                <v:shape id="Text Box 2" o:spid="_x0000_s1043" type="#_x0000_t202" style="position:absolute;left:32977;width:30874;height:19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" strokecolor="yellow" strokeweight="6pt">
                  <v:textbox>
                    <w:txbxContent>
                      <w:p w14:paraId="0E5C0786" w14:textId="77777777" w:rsidR="0089153E" w:rsidRPr="002A5FC2" w:rsidRDefault="00D21A93" w:rsidP="002A5FC2">
                        <w:pPr>
                          <w:jc w:val="center"/>
                          <w:rPr>
                            <w:rFonts w:ascii="Aptos" w:hAnsi="Aptos"/>
                            <w:b/>
                            <w:bCs/>
                            <w:sz w:val="20"/>
                            <w:szCs w:val="20"/>
                            <w:lang w:val="en-US"/>
                          </w:rPr>
                        </w:pPr>
                        <w:r w:rsidRPr="002A5FC2">
                          <w:rPr>
                            <w:rFonts w:ascii="Aptos" w:hAnsi="Aptos"/>
                            <w:b/>
                            <w:bCs/>
                            <w:sz w:val="20"/>
                            <w:szCs w:val="20"/>
                            <w:lang w:val="en-US"/>
                          </w:rPr>
                          <w:t>Literacy</w:t>
                        </w:r>
                      </w:p>
                      <w:p w14:paraId="46C6F84B" w14:textId="150073C1" w:rsidR="00B54947" w:rsidRPr="002A5FC2" w:rsidRDefault="00F841D5" w:rsidP="002A5FC2">
                        <w:pPr>
                          <w:jc w:val="center"/>
                          <w:rPr>
                            <w:rFonts w:ascii="Aptos" w:hAnsi="Aptos" w:cstheme="majorHAnsi"/>
                            <w:sz w:val="20"/>
                            <w:szCs w:val="20"/>
                          </w:rPr>
                        </w:pPr>
                        <w:r w:rsidRPr="002A5FC2">
                          <w:rPr>
                            <w:rFonts w:ascii="Aptos" w:hAnsi="Aptos" w:cstheme="majorHAnsi"/>
                            <w:sz w:val="20"/>
                            <w:szCs w:val="20"/>
                          </w:rPr>
                          <w:t xml:space="preserve">The focus text is ‘Old Macdonald had a farm’. We will also have a selection of other </w:t>
                        </w:r>
                        <w:r w:rsidR="008554DB" w:rsidRPr="002A5FC2">
                          <w:rPr>
                            <w:rFonts w:ascii="Aptos" w:hAnsi="Aptos" w:cstheme="majorHAnsi"/>
                            <w:sz w:val="20"/>
                            <w:szCs w:val="20"/>
                          </w:rPr>
                          <w:t>high-quality</w:t>
                        </w:r>
                        <w:r w:rsidRPr="002A5FC2">
                          <w:rPr>
                            <w:rFonts w:ascii="Aptos" w:hAnsi="Aptos" w:cstheme="majorHAnsi"/>
                            <w:sz w:val="20"/>
                            <w:szCs w:val="20"/>
                          </w:rPr>
                          <w:t xml:space="preserve"> texts linked to the topic - </w:t>
                        </w:r>
                        <w:r w:rsidRPr="002A5FC2">
                          <w:rPr>
                            <w:rFonts w:ascii="Aptos" w:eastAsia="MS Mincho" w:hAnsi="Aptos" w:cstheme="majorHAnsi"/>
                            <w:sz w:val="20"/>
                            <w:szCs w:val="20"/>
                            <w:lang w:val="en-US"/>
                          </w:rPr>
                          <w:t xml:space="preserve">Barnyard Boogie, Noisy Farm, </w:t>
                        </w:r>
                        <w:r w:rsidRPr="002A5FC2">
                          <w:rPr>
                            <w:rFonts w:ascii="Aptos" w:hAnsi="Aptos" w:cstheme="majorHAnsi"/>
                            <w:sz w:val="20"/>
                            <w:szCs w:val="20"/>
                          </w:rPr>
                          <w:t>Buster’s Farm, Squash and a squeeze. We will also be looking at a non-fiction book linked to foods that are grown on a farm.</w:t>
                        </w:r>
                      </w:p>
                      <w:p w14:paraId="1B49EE67" w14:textId="3BE68F0C" w:rsidR="00F841D5" w:rsidRPr="002A5FC2" w:rsidRDefault="00F841D5" w:rsidP="002A5FC2">
                        <w:pPr>
                          <w:jc w:val="center"/>
                          <w:rPr>
                            <w:rFonts w:ascii="Aptos" w:hAnsi="Aptos" w:cstheme="majorHAnsi"/>
                            <w:sz w:val="20"/>
                            <w:szCs w:val="20"/>
                          </w:rPr>
                        </w:pPr>
                        <w:r w:rsidRPr="002A5FC2">
                          <w:rPr>
                            <w:rFonts w:ascii="Aptos" w:hAnsi="Aptos" w:cstheme="majorHAnsi"/>
                            <w:sz w:val="20"/>
                            <w:szCs w:val="20"/>
                          </w:rPr>
                          <w:t>We will also be learning to identify animal noises.</w:t>
                        </w:r>
                      </w:p>
                    </w:txbxContent>
                  </v:textbox>
                </v:shape>
                <v:oval id="Oval 24" o:spid="_x0000_s1044" style="position:absolute;left:38194;top:25182;width:20262;height:16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" fillcolor="#cff" strokecolor="#1f4d78 [1604]" strokeweight="1pt">
                  <v:stroke joinstyle="miter"/>
                  <v:textbox>
                    <w:txbxContent>
                      <w:p w14:paraId="4F877FA7" w14:textId="74EF47FD" w:rsidR="00F841D5" w:rsidRPr="002A5FC2" w:rsidRDefault="00F841D5" w:rsidP="00AA0DBC">
                        <w:pPr>
                          <w:spacing w:after="0"/>
                          <w:jc w:val="center"/>
                          <w:rPr>
                            <w:rFonts w:ascii="Aptos" w:hAnsi="Aptos"/>
                            <w:b/>
                            <w:bCs/>
                            <w:color w:val="000000" w:themeColor="text1"/>
                            <w:sz w:val="32"/>
                            <w:szCs w:val="24"/>
                            <w:lang w:val="en-US"/>
                          </w:rPr>
                        </w:pPr>
                        <w:r w:rsidRPr="002A5FC2">
                          <w:rPr>
                            <w:rFonts w:ascii="Aptos" w:hAnsi="Aptos"/>
                            <w:b/>
                            <w:bCs/>
                            <w:color w:val="000000" w:themeColor="text1"/>
                            <w:sz w:val="28"/>
                            <w:szCs w:val="24"/>
                            <w:lang w:val="en-US"/>
                          </w:rPr>
                          <w:t>Rhyme Time – Old Macdonald had a farm</w:t>
                        </w:r>
                      </w:p>
                      <w:p w14:paraId="2B5417E1" w14:textId="77777777" w:rsidR="00AA0DBC" w:rsidRPr="002A5FC2" w:rsidRDefault="00AA0DBC" w:rsidP="00AA0DBC">
                        <w:pPr>
                          <w:spacing w:after="0"/>
                          <w:jc w:val="center"/>
                          <w:rPr>
                            <w:rFonts w:ascii="Aptos" w:hAnsi="Aptos"/>
                            <w:b/>
                            <w:bCs/>
                            <w:color w:val="000000" w:themeColor="text1"/>
                            <w:sz w:val="32"/>
                            <w:szCs w:val="24"/>
                            <w:u w:val="single"/>
                            <w:lang w:val="en-US"/>
                          </w:rPr>
                        </w:pPr>
                      </w:p>
                    </w:txbxContent>
                  </v:textbox>
                </v:oval>
              </v:group>
            </w:pict>
          </mc:Fallback>
        </mc:AlternateContent>
      </w:r>
    </w:p>
    <w:p w14:paraId="5424E36F" w14:textId="77777777" w:rsidR="005B5C28" w:rsidRPr="005B5C28" w:rsidRDefault="005B5C28" w:rsidP="005B5C28"/>
    <w:p w14:paraId="26360B38" w14:textId="77777777" w:rsidR="005B5C28" w:rsidRPr="005B5C28" w:rsidRDefault="005B5C28" w:rsidP="005B5C28"/>
    <w:p w14:paraId="02591A6C" w14:textId="77777777" w:rsidR="005B5C28" w:rsidRPr="005B5C28" w:rsidRDefault="005B5C28" w:rsidP="005B5C28"/>
    <w:p w14:paraId="2F5741C1" w14:textId="77777777" w:rsidR="005B5C28" w:rsidRPr="005B5C28" w:rsidRDefault="005B5C28" w:rsidP="005B5C28"/>
    <w:p w14:paraId="41825C83" w14:textId="77777777" w:rsidR="005B5C28" w:rsidRPr="005B5C28" w:rsidRDefault="005B5C28" w:rsidP="005B5C28"/>
    <w:p w14:paraId="4123DE70" w14:textId="77777777" w:rsidR="005B5C28" w:rsidRPr="005B5C28" w:rsidRDefault="005B5C28" w:rsidP="005B5C28"/>
    <w:p w14:paraId="18194828" w14:textId="77777777" w:rsidR="005B5C28" w:rsidRPr="005B5C28" w:rsidRDefault="005B5C28" w:rsidP="005B5C28"/>
    <w:p w14:paraId="1CF1D55D" w14:textId="77777777" w:rsidR="005B5C28" w:rsidRPr="005B5C28" w:rsidRDefault="005B5C28" w:rsidP="005B5C28"/>
    <w:p w14:paraId="0493186C" w14:textId="77777777" w:rsidR="005B5C28" w:rsidRPr="005B5C28" w:rsidRDefault="005B5C28" w:rsidP="005B5C28"/>
    <w:p w14:paraId="1A1C8D3A" w14:textId="77777777" w:rsidR="005B5C28" w:rsidRPr="005B5C28" w:rsidRDefault="005B5C28" w:rsidP="005B5C28"/>
    <w:p w14:paraId="5462A111" w14:textId="77777777" w:rsidR="005B5C28" w:rsidRPr="005B5C28" w:rsidRDefault="005B5C28" w:rsidP="005B5C28"/>
    <w:p w14:paraId="66C9EF73" w14:textId="6E989141" w:rsidR="005B5C28" w:rsidRPr="005B5C28" w:rsidRDefault="005B5C28" w:rsidP="005B5C28"/>
    <w:p w14:paraId="6BF40CA8" w14:textId="77777777" w:rsidR="005B5C28" w:rsidRPr="005B5C28" w:rsidRDefault="005B5C28" w:rsidP="005B5C28"/>
    <w:p w14:paraId="0C9668DE" w14:textId="77777777" w:rsidR="005B5C28" w:rsidRPr="005B5C28" w:rsidRDefault="005B5C28" w:rsidP="005B5C28"/>
    <w:p w14:paraId="0141CC6B" w14:textId="77777777" w:rsidR="005B5C28" w:rsidRPr="005B5C28" w:rsidRDefault="005B5C28" w:rsidP="005B5C28"/>
    <w:p w14:paraId="544BC816" w14:textId="77777777" w:rsidR="005B5C28" w:rsidRPr="005B5C28" w:rsidRDefault="005B5C28" w:rsidP="005B5C28"/>
    <w:p w14:paraId="7A47DC11" w14:textId="77777777" w:rsidR="005B5C28" w:rsidRPr="005B5C28" w:rsidRDefault="005B5C28" w:rsidP="005B5C28"/>
    <w:p w14:paraId="31D268F2" w14:textId="77777777" w:rsidR="005B5C28" w:rsidRPr="005B5C28" w:rsidRDefault="005B5C28" w:rsidP="005B5C28"/>
    <w:p w14:paraId="7010CDA0" w14:textId="77777777" w:rsidR="005B5C28" w:rsidRPr="005B5C28" w:rsidRDefault="005B5C28" w:rsidP="005B5C28"/>
    <w:p w14:paraId="4FAD586D" w14:textId="77777777" w:rsidR="005B5C28" w:rsidRPr="005B5C28" w:rsidRDefault="005B5C28" w:rsidP="005B5C28"/>
    <w:p w14:paraId="48263D9E" w14:textId="77777777" w:rsidR="00552344" w:rsidRPr="005B5C28" w:rsidRDefault="005B5C28" w:rsidP="005B5C28">
      <w:pPr>
        <w:tabs>
          <w:tab w:val="left" w:pos="1830"/>
        </w:tabs>
      </w:pPr>
      <w:r>
        <w:tab/>
      </w:r>
    </w:p>
    <w:sectPr w:rsidR="00552344" w:rsidRPr="005B5C28" w:rsidSect="00E170AF">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6070" w14:textId="77777777" w:rsidR="00974AC7" w:rsidRDefault="00974AC7" w:rsidP="0073331F">
      <w:pPr>
        <w:spacing w:after="0" w:line="240" w:lineRule="auto"/>
      </w:pPr>
      <w:r>
        <w:separator/>
      </w:r>
    </w:p>
  </w:endnote>
  <w:endnote w:type="continuationSeparator" w:id="0">
    <w:p w14:paraId="1592C13C" w14:textId="77777777" w:rsidR="00974AC7" w:rsidRDefault="00974AC7" w:rsidP="0073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56B8" w14:textId="77777777" w:rsidR="00974AC7" w:rsidRDefault="00974AC7" w:rsidP="0073331F">
      <w:pPr>
        <w:spacing w:after="0" w:line="240" w:lineRule="auto"/>
      </w:pPr>
      <w:r>
        <w:separator/>
      </w:r>
    </w:p>
  </w:footnote>
  <w:footnote w:type="continuationSeparator" w:id="0">
    <w:p w14:paraId="6B62330D" w14:textId="77777777" w:rsidR="00974AC7" w:rsidRDefault="00974AC7" w:rsidP="00733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D7B"/>
    <w:multiLevelType w:val="hybridMultilevel"/>
    <w:tmpl w:val="4F08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D544D"/>
    <w:multiLevelType w:val="hybridMultilevel"/>
    <w:tmpl w:val="C2E6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E6045"/>
    <w:multiLevelType w:val="hybridMultilevel"/>
    <w:tmpl w:val="27F0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274EA"/>
    <w:multiLevelType w:val="hybridMultilevel"/>
    <w:tmpl w:val="4A307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B415C"/>
    <w:multiLevelType w:val="hybridMultilevel"/>
    <w:tmpl w:val="489A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DF38B6"/>
    <w:multiLevelType w:val="hybridMultilevel"/>
    <w:tmpl w:val="D92E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55468"/>
    <w:multiLevelType w:val="hybridMultilevel"/>
    <w:tmpl w:val="CB2CF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24164"/>
    <w:multiLevelType w:val="hybridMultilevel"/>
    <w:tmpl w:val="A2A646AE"/>
    <w:lvl w:ilvl="0" w:tplc="08090001">
      <w:start w:val="1"/>
      <w:numFmt w:val="bullet"/>
      <w:lvlText w:val=""/>
      <w:lvlJc w:val="left"/>
      <w:pPr>
        <w:ind w:left="3000" w:hanging="360"/>
      </w:pPr>
      <w:rPr>
        <w:rFonts w:ascii="Symbol" w:hAnsi="Symbol" w:hint="default"/>
      </w:rPr>
    </w:lvl>
    <w:lvl w:ilvl="1" w:tplc="08090003" w:tentative="1">
      <w:start w:val="1"/>
      <w:numFmt w:val="bullet"/>
      <w:lvlText w:val="o"/>
      <w:lvlJc w:val="left"/>
      <w:pPr>
        <w:ind w:left="3720" w:hanging="360"/>
      </w:pPr>
      <w:rPr>
        <w:rFonts w:ascii="Courier New" w:hAnsi="Courier New" w:cs="Courier New" w:hint="default"/>
      </w:rPr>
    </w:lvl>
    <w:lvl w:ilvl="2" w:tplc="08090005" w:tentative="1">
      <w:start w:val="1"/>
      <w:numFmt w:val="bullet"/>
      <w:lvlText w:val=""/>
      <w:lvlJc w:val="left"/>
      <w:pPr>
        <w:ind w:left="4440" w:hanging="360"/>
      </w:pPr>
      <w:rPr>
        <w:rFonts w:ascii="Wingdings" w:hAnsi="Wingdings" w:hint="default"/>
      </w:rPr>
    </w:lvl>
    <w:lvl w:ilvl="3" w:tplc="08090001" w:tentative="1">
      <w:start w:val="1"/>
      <w:numFmt w:val="bullet"/>
      <w:lvlText w:val=""/>
      <w:lvlJc w:val="left"/>
      <w:pPr>
        <w:ind w:left="5160" w:hanging="360"/>
      </w:pPr>
      <w:rPr>
        <w:rFonts w:ascii="Symbol" w:hAnsi="Symbol" w:hint="default"/>
      </w:rPr>
    </w:lvl>
    <w:lvl w:ilvl="4" w:tplc="08090003" w:tentative="1">
      <w:start w:val="1"/>
      <w:numFmt w:val="bullet"/>
      <w:lvlText w:val="o"/>
      <w:lvlJc w:val="left"/>
      <w:pPr>
        <w:ind w:left="5880" w:hanging="360"/>
      </w:pPr>
      <w:rPr>
        <w:rFonts w:ascii="Courier New" w:hAnsi="Courier New" w:cs="Courier New" w:hint="default"/>
      </w:rPr>
    </w:lvl>
    <w:lvl w:ilvl="5" w:tplc="08090005" w:tentative="1">
      <w:start w:val="1"/>
      <w:numFmt w:val="bullet"/>
      <w:lvlText w:val=""/>
      <w:lvlJc w:val="left"/>
      <w:pPr>
        <w:ind w:left="6600" w:hanging="360"/>
      </w:pPr>
      <w:rPr>
        <w:rFonts w:ascii="Wingdings" w:hAnsi="Wingdings" w:hint="default"/>
      </w:rPr>
    </w:lvl>
    <w:lvl w:ilvl="6" w:tplc="08090001" w:tentative="1">
      <w:start w:val="1"/>
      <w:numFmt w:val="bullet"/>
      <w:lvlText w:val=""/>
      <w:lvlJc w:val="left"/>
      <w:pPr>
        <w:ind w:left="7320" w:hanging="360"/>
      </w:pPr>
      <w:rPr>
        <w:rFonts w:ascii="Symbol" w:hAnsi="Symbol" w:hint="default"/>
      </w:rPr>
    </w:lvl>
    <w:lvl w:ilvl="7" w:tplc="08090003" w:tentative="1">
      <w:start w:val="1"/>
      <w:numFmt w:val="bullet"/>
      <w:lvlText w:val="o"/>
      <w:lvlJc w:val="left"/>
      <w:pPr>
        <w:ind w:left="8040" w:hanging="360"/>
      </w:pPr>
      <w:rPr>
        <w:rFonts w:ascii="Courier New" w:hAnsi="Courier New" w:cs="Courier New" w:hint="default"/>
      </w:rPr>
    </w:lvl>
    <w:lvl w:ilvl="8" w:tplc="08090005" w:tentative="1">
      <w:start w:val="1"/>
      <w:numFmt w:val="bullet"/>
      <w:lvlText w:val=""/>
      <w:lvlJc w:val="left"/>
      <w:pPr>
        <w:ind w:left="8760" w:hanging="360"/>
      </w:pPr>
      <w:rPr>
        <w:rFonts w:ascii="Wingdings" w:hAnsi="Wingdings" w:hint="default"/>
      </w:rPr>
    </w:lvl>
  </w:abstractNum>
  <w:abstractNum w:abstractNumId="8" w15:restartNumberingAfterBreak="0">
    <w:nsid w:val="5F8834F1"/>
    <w:multiLevelType w:val="hybridMultilevel"/>
    <w:tmpl w:val="5BD2E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6D1E62"/>
    <w:multiLevelType w:val="hybridMultilevel"/>
    <w:tmpl w:val="B54E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57AC4"/>
    <w:multiLevelType w:val="hybridMultilevel"/>
    <w:tmpl w:val="FF6A4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17221D"/>
    <w:multiLevelType w:val="hybridMultilevel"/>
    <w:tmpl w:val="E65A8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54118"/>
    <w:multiLevelType w:val="hybridMultilevel"/>
    <w:tmpl w:val="E82E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2E2802"/>
    <w:multiLevelType w:val="hybridMultilevel"/>
    <w:tmpl w:val="29CE1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0863314">
    <w:abstractNumId w:val="0"/>
  </w:num>
  <w:num w:numId="2" w16cid:durableId="1187208693">
    <w:abstractNumId w:val="12"/>
  </w:num>
  <w:num w:numId="3" w16cid:durableId="2144342933">
    <w:abstractNumId w:val="11"/>
  </w:num>
  <w:num w:numId="4" w16cid:durableId="1772892970">
    <w:abstractNumId w:val="10"/>
  </w:num>
  <w:num w:numId="5" w16cid:durableId="1248999586">
    <w:abstractNumId w:val="3"/>
  </w:num>
  <w:num w:numId="6" w16cid:durableId="1978871964">
    <w:abstractNumId w:val="5"/>
  </w:num>
  <w:num w:numId="7" w16cid:durableId="1941987390">
    <w:abstractNumId w:val="4"/>
  </w:num>
  <w:num w:numId="8" w16cid:durableId="988873230">
    <w:abstractNumId w:val="6"/>
  </w:num>
  <w:num w:numId="9" w16cid:durableId="126516290">
    <w:abstractNumId w:val="2"/>
  </w:num>
  <w:num w:numId="10" w16cid:durableId="536747174">
    <w:abstractNumId w:val="8"/>
  </w:num>
  <w:num w:numId="11" w16cid:durableId="1025207157">
    <w:abstractNumId w:val="7"/>
  </w:num>
  <w:num w:numId="12" w16cid:durableId="135224561">
    <w:abstractNumId w:val="13"/>
  </w:num>
  <w:num w:numId="13" w16cid:durableId="573199277">
    <w:abstractNumId w:val="9"/>
  </w:num>
  <w:num w:numId="14" w16cid:durableId="617762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0AF"/>
    <w:rsid w:val="0002105B"/>
    <w:rsid w:val="000563E4"/>
    <w:rsid w:val="000C73DE"/>
    <w:rsid w:val="00107E12"/>
    <w:rsid w:val="001C4FF3"/>
    <w:rsid w:val="0023447A"/>
    <w:rsid w:val="002A5FC2"/>
    <w:rsid w:val="002B3FF5"/>
    <w:rsid w:val="002F62C9"/>
    <w:rsid w:val="003076A7"/>
    <w:rsid w:val="00481F7E"/>
    <w:rsid w:val="00552344"/>
    <w:rsid w:val="0059603A"/>
    <w:rsid w:val="005B5C28"/>
    <w:rsid w:val="005E081F"/>
    <w:rsid w:val="00627EA9"/>
    <w:rsid w:val="00641F50"/>
    <w:rsid w:val="00693ABF"/>
    <w:rsid w:val="006A1523"/>
    <w:rsid w:val="0073331F"/>
    <w:rsid w:val="007569B1"/>
    <w:rsid w:val="007E17D9"/>
    <w:rsid w:val="008554DB"/>
    <w:rsid w:val="0088637D"/>
    <w:rsid w:val="0089153E"/>
    <w:rsid w:val="00974AC7"/>
    <w:rsid w:val="009F0D2D"/>
    <w:rsid w:val="00A263ED"/>
    <w:rsid w:val="00AA0DBC"/>
    <w:rsid w:val="00B54947"/>
    <w:rsid w:val="00B70D77"/>
    <w:rsid w:val="00B92070"/>
    <w:rsid w:val="00C550D0"/>
    <w:rsid w:val="00C93CDD"/>
    <w:rsid w:val="00CA62E7"/>
    <w:rsid w:val="00CD65D6"/>
    <w:rsid w:val="00D21A93"/>
    <w:rsid w:val="00D32DCF"/>
    <w:rsid w:val="00E10D12"/>
    <w:rsid w:val="00E170AF"/>
    <w:rsid w:val="00EC51AF"/>
    <w:rsid w:val="00EC552A"/>
    <w:rsid w:val="00F841D5"/>
    <w:rsid w:val="00FA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2A9F9"/>
  <w15:chartTrackingRefBased/>
  <w15:docId w15:val="{8FFB6B9F-11C4-43B7-80F7-931AC980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5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3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331F"/>
  </w:style>
  <w:style w:type="paragraph" w:styleId="Footer">
    <w:name w:val="footer"/>
    <w:basedOn w:val="Normal"/>
    <w:link w:val="FooterChar"/>
    <w:uiPriority w:val="99"/>
    <w:unhideWhenUsed/>
    <w:rsid w:val="007333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331F"/>
  </w:style>
  <w:style w:type="paragraph" w:styleId="BalloonText">
    <w:name w:val="Balloon Text"/>
    <w:basedOn w:val="Normal"/>
    <w:link w:val="BalloonTextChar"/>
    <w:uiPriority w:val="99"/>
    <w:semiHidden/>
    <w:unhideWhenUsed/>
    <w:rsid w:val="00733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31F"/>
    <w:rPr>
      <w:rFonts w:ascii="Segoe UI" w:hAnsi="Segoe UI" w:cs="Segoe UI"/>
      <w:sz w:val="18"/>
      <w:szCs w:val="18"/>
    </w:rPr>
  </w:style>
  <w:style w:type="paragraph" w:styleId="ListParagraph">
    <w:name w:val="List Paragraph"/>
    <w:basedOn w:val="Normal"/>
    <w:uiPriority w:val="34"/>
    <w:qFormat/>
    <w:rsid w:val="00D21A93"/>
    <w:pPr>
      <w:ind w:left="720"/>
      <w:contextualSpacing/>
    </w:pPr>
  </w:style>
  <w:style w:type="paragraph" w:styleId="NormalWeb">
    <w:name w:val="Normal (Web)"/>
    <w:basedOn w:val="Normal"/>
    <w:uiPriority w:val="99"/>
    <w:unhideWhenUsed/>
    <w:rsid w:val="001C4F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3031">
      <w:bodyDiv w:val="1"/>
      <w:marLeft w:val="0"/>
      <w:marRight w:val="0"/>
      <w:marTop w:val="0"/>
      <w:marBottom w:val="0"/>
      <w:divBdr>
        <w:top w:val="none" w:sz="0" w:space="0" w:color="auto"/>
        <w:left w:val="none" w:sz="0" w:space="0" w:color="auto"/>
        <w:bottom w:val="none" w:sz="0" w:space="0" w:color="auto"/>
        <w:right w:val="none" w:sz="0" w:space="0" w:color="auto"/>
      </w:divBdr>
    </w:div>
    <w:div w:id="13120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22809DA002BB46B4B410ED98FC889D" ma:contentTypeVersion="21" ma:contentTypeDescription="Create a new document." ma:contentTypeScope="" ma:versionID="b7e96469a64d79c4b31956862949828e">
  <xsd:schema xmlns:xsd="http://www.w3.org/2001/XMLSchema" xmlns:xs="http://www.w3.org/2001/XMLSchema" xmlns:p="http://schemas.microsoft.com/office/2006/metadata/properties" xmlns:ns3="1fd1711e-a9ea-4093-9c61-8d9ae6da1f3d" xmlns:ns4="3946294f-6ebb-43b6-b3df-ad9ba0031877" targetNamespace="http://schemas.microsoft.com/office/2006/metadata/properties" ma:root="true" ma:fieldsID="2f60811fed93b045da94a637a4bbc1c6" ns3:_="" ns4:_="">
    <xsd:import namespace="1fd1711e-a9ea-4093-9c61-8d9ae6da1f3d"/>
    <xsd:import namespace="3946294f-6ebb-43b6-b3df-ad9ba0031877"/>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Location"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1711e-a9ea-4093-9c61-8d9ae6da1f3d"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activity" ma:index="23" nillable="true" ma:displayName="_activity" ma:hidden="true" ma:internalName="_activity">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6294f-6ebb-43b6-b3df-ad9ba00318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1fd1711e-a9ea-4093-9c61-8d9ae6da1f3d" xsi:nil="true"/>
    <CloudMigratorOriginId xmlns="1fd1711e-a9ea-4093-9c61-8d9ae6da1f3d" xsi:nil="true"/>
    <FileHash xmlns="1fd1711e-a9ea-4093-9c61-8d9ae6da1f3d" xsi:nil="true"/>
    <UniqueSourceRef xmlns="1fd1711e-a9ea-4093-9c61-8d9ae6da1f3d" xsi:nil="true"/>
    <_activity xmlns="1fd1711e-a9ea-4093-9c61-8d9ae6da1f3d" xsi:nil="true"/>
  </documentManagement>
</p:properties>
</file>

<file path=customXml/itemProps1.xml><?xml version="1.0" encoding="utf-8"?>
<ds:datastoreItem xmlns:ds="http://schemas.openxmlformats.org/officeDocument/2006/customXml" ds:itemID="{00CCF2B8-04BF-4650-912C-F1DF15B80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1711e-a9ea-4093-9c61-8d9ae6da1f3d"/>
    <ds:schemaRef ds:uri="3946294f-6ebb-43b6-b3df-ad9ba0031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45B4D-00B5-40E6-A5A7-2C907F49CDD2}">
  <ds:schemaRefs>
    <ds:schemaRef ds:uri="http://schemas.microsoft.com/sharepoint/v3/contenttype/forms"/>
  </ds:schemaRefs>
</ds:datastoreItem>
</file>

<file path=customXml/itemProps3.xml><?xml version="1.0" encoding="utf-8"?>
<ds:datastoreItem xmlns:ds="http://schemas.openxmlformats.org/officeDocument/2006/customXml" ds:itemID="{81BF7360-7B64-44FF-9FE9-4D604A0CEA0E}">
  <ds:schemaRefs>
    <ds:schemaRef ds:uri="http://schemas.microsoft.com/office/2006/metadata/properties"/>
    <ds:schemaRef ds:uri="http://schemas.microsoft.com/office/infopath/2007/PartnerControls"/>
    <ds:schemaRef ds:uri="1fd1711e-a9ea-4093-9c61-8d9ae6da1f3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Paxton</dc:creator>
  <cp:keywords/>
  <dc:description/>
  <cp:lastModifiedBy>Miss B Prime</cp:lastModifiedBy>
  <cp:revision>4</cp:revision>
  <cp:lastPrinted>2020-10-04T18:43:00Z</cp:lastPrinted>
  <dcterms:created xsi:type="dcterms:W3CDTF">2026-01-05T14:03:00Z</dcterms:created>
  <dcterms:modified xsi:type="dcterms:W3CDTF">2026-01-07T12:48:00Z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0x0101007A22809DA002BB46B4B410ED98FC889D</vt:lpwstr>
  </property>
</Properties>
</file>