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595D" w:rsidRDefault="0073331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47297</wp:posOffset>
                </wp:positionH>
                <wp:positionV relativeFrom="paragraph">
                  <wp:posOffset>47297</wp:posOffset>
                </wp:positionV>
                <wp:extent cx="9733768" cy="6296025"/>
                <wp:effectExtent l="38100" t="38100" r="39370" b="476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3768" cy="6296025"/>
                          <a:chOff x="0" y="0"/>
                          <a:chExt cx="9733768" cy="6370434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DA4" w:rsidRDefault="001C109D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Humanitie</w:t>
                              </w:r>
                              <w:r w:rsidR="00A91DA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s:</w:t>
                              </w:r>
                            </w:p>
                            <w:p w:rsidR="00936CEF" w:rsidRPr="00A91DA4" w:rsidRDefault="00F419C4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A91DA4"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  <w:t>Our topic for humanities this term</w:t>
                              </w:r>
                              <w:r w:rsidR="00556185" w:rsidRPr="00A91DA4"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A91DA4" w:rsidRPr="00A91DA4"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  <w:t>is</w:t>
                              </w:r>
                              <w:r w:rsidR="00556185" w:rsidRPr="00A91DA4"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  <w:t xml:space="preserve"> the very interesting Ancient Egyptians.</w:t>
                              </w:r>
                              <w:r w:rsidRPr="00A91DA4"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A91DA4" w:rsidRPr="00A91DA4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We will be learning about the Ancient Egyptians and what they did, why they were important and how they impacted society. </w:t>
                              </w:r>
                              <w:r w:rsidR="00A91DA4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We will also be learning about Egyptians civilization and the pyramids. </w:t>
                              </w:r>
                            </w:p>
                            <w:p w:rsidR="00A91DA4" w:rsidRDefault="00A91DA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</w:p>
                            <w:p w:rsidR="00A91DA4" w:rsidRPr="00F419C4" w:rsidRDefault="00A91DA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W</w:t>
                              </w:r>
                            </w:p>
                            <w:p w:rsidR="00936CEF" w:rsidRPr="00936CEF" w:rsidRDefault="00936CEF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5846164" y="1843790"/>
                            <a:ext cx="854304" cy="28481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9366" y="2214524"/>
                            <a:ext cx="3004402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A53D8E" w:rsidRDefault="00AE595D" w:rsidP="0089153E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A53D8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RE-</w:t>
                              </w:r>
                              <w:r w:rsidR="00AA427E" w:rsidRPr="00A53D8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8440C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Buddhism</w:t>
                              </w:r>
                            </w:p>
                            <w:p w:rsidR="00BA563F" w:rsidRPr="008440CA" w:rsidRDefault="00AA427E" w:rsidP="008440CA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440C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Our key question</w:t>
                              </w:r>
                              <w:r w:rsidR="008440C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8440CA" w:rsidRPr="008440C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is:</w:t>
                              </w:r>
                            </w:p>
                            <w:p w:rsidR="008440CA" w:rsidRDefault="008440CA" w:rsidP="008440CA">
                              <w:r>
                                <w:t>Could the Buddha’s teachings make the world a better place?</w:t>
                              </w:r>
                            </w:p>
                            <w:p w:rsidR="008440CA" w:rsidRPr="00BA563F" w:rsidRDefault="008440CA" w:rsidP="008440CA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t>We are learning about the teachings of the Buddha and exploring what he taught about change.</w:t>
                              </w:r>
                            </w:p>
                            <w:p w:rsidR="00AA427E" w:rsidRPr="00AA427E" w:rsidRDefault="00AA427E" w:rsidP="00AA427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0249E3" w:rsidRPr="00101F8F" w:rsidRDefault="000249E3" w:rsidP="0089153E">
                              <w:pPr>
                                <w:rPr>
                                  <w:rFonts w:cstheme="minorHAnsi"/>
                                  <w:sz w:val="24"/>
                                  <w:lang w:val="en-US"/>
                                </w:rPr>
                              </w:pPr>
                            </w:p>
                            <w:p w:rsidR="00A024F3" w:rsidRDefault="00A024F3" w:rsidP="00A024F3">
                              <w:pPr>
                                <w:pStyle w:val="paragraph"/>
                                <w:spacing w:before="0" w:beforeAutospacing="0" w:after="0" w:afterAutospacing="0"/>
                                <w:ind w:left="22" w:hanging="142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theme="minorHAnsi"/>
                                  <w:bCs/>
                                  <w:sz w:val="22"/>
                                  <w:szCs w:val="20"/>
                                </w:rPr>
                              </w:pPr>
                            </w:p>
                            <w:p w:rsidR="00A024F3" w:rsidRPr="00101F8F" w:rsidRDefault="00A024F3" w:rsidP="00A024F3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theme="minorHAnsi"/>
                                  <w:bCs/>
                                  <w:sz w:val="22"/>
                                  <w:szCs w:val="20"/>
                                </w:rPr>
                              </w:pPr>
                            </w:p>
                            <w:p w:rsidR="00101F8F" w:rsidRDefault="00101F8F" w:rsidP="00101F8F">
                              <w:pPr>
                                <w:pStyle w:val="paragraph"/>
                                <w:spacing w:before="0" w:beforeAutospacing="0" w:after="0" w:afterAutospacing="0"/>
                                <w:ind w:left="22" w:hanging="142"/>
                                <w:jc w:val="center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101F8F" w:rsidRPr="00101F8F" w:rsidRDefault="00101F8F" w:rsidP="00101F8F">
                              <w:pPr>
                                <w:pStyle w:val="paragraph"/>
                                <w:spacing w:before="0" w:beforeAutospacing="0" w:after="0" w:afterAutospacing="0"/>
                                <w:ind w:left="22" w:hanging="142"/>
                                <w:jc w:val="center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3E0275" w:rsidRPr="00792B3E" w:rsidRDefault="003E0275" w:rsidP="00792B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6310859" y="2998032"/>
                            <a:ext cx="344607" cy="266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449" y="4527030"/>
                            <a:ext cx="3087370" cy="1833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1CB" w:rsidRPr="00BA563F" w:rsidRDefault="00AE595D" w:rsidP="005C5D53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PE</w:t>
                              </w:r>
                              <w:r w:rsidR="008361CB"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  <w:r w:rsidR="00BA563F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BA563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This term we will be focusing on </w:t>
                              </w:r>
                              <w:r w:rsidR="008440CA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dance; identifying and practicing the sequences of movement. </w:t>
                              </w:r>
                            </w:p>
                            <w:p w:rsidR="008361CB" w:rsidRPr="00BA563F" w:rsidRDefault="00AE595D" w:rsidP="0089153E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PHSE</w:t>
                              </w:r>
                              <w:r w:rsidR="001C109D"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  <w:r w:rsidR="00BA563F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BA563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In PSHE we will be focusing on </w:t>
                              </w:r>
                              <w:r w:rsidR="00A91DA4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>the importance of friends.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BC3C64" w:rsidRDefault="00AE595D" w:rsidP="0089153E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Art/D&amp;T</w:t>
                              </w:r>
                            </w:p>
                            <w:p w:rsidR="00C71655" w:rsidRPr="00BC3C64" w:rsidRDefault="00A024F3" w:rsidP="00C71655">
                              <w:pPr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We will be using a range of </w:t>
                              </w:r>
                              <w:r w:rsidR="00A53D8E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different resources </w:t>
                              </w:r>
                              <w:r w:rsidR="00A53D8E" w:rsidRPr="00BC3C64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>paints</w:t>
                              </w:r>
                              <w:r w:rsidRPr="00BC3C64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, </w:t>
                              </w:r>
                              <w:r w:rsidR="00A53D8E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pencil and </w:t>
                              </w:r>
                              <w:r w:rsidR="00F419C4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house-hold </w:t>
                              </w:r>
                              <w:r w:rsidR="00A53D8E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>materials</w:t>
                              </w:r>
                              <w:r w:rsidRPr="00BC3C64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>.</w:t>
                              </w:r>
                            </w:p>
                            <w:p w:rsidR="00A024F3" w:rsidRPr="00BC3C64" w:rsidRDefault="00556185" w:rsidP="00C71655">
                              <w:pPr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Our artistic outcomes include: Papyrus paintings, hieroglyphic art and building an Egyptian pyramid. </w:t>
                              </w:r>
                              <w:r w:rsidR="00F419C4">
                                <w:rPr>
                                  <w:rFonts w:ascii="Comic Sans MS" w:hAnsi="Comic Sans MS" w:cstheme="minorHAnsi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1AE" w:rsidRDefault="00A53D8E" w:rsidP="001311AE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Computing</w:t>
                              </w:r>
                            </w:p>
                            <w:p w:rsidR="00A53D8E" w:rsidRDefault="00556185" w:rsidP="001311AE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In computing we will be learning all about branching Databases. </w:t>
                              </w:r>
                            </w:p>
                            <w:p w:rsidR="00556185" w:rsidRPr="00A53D8E" w:rsidRDefault="00556185" w:rsidP="001311AE">
                              <w:p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We aim to understand what a database is, how to read and use a database and finally, to input data into a data base. </w:t>
                              </w:r>
                            </w:p>
                            <w:p w:rsidR="00A024F3" w:rsidRPr="001F6DD3" w:rsidRDefault="00A024F3" w:rsidP="00A53D8E">
                              <w:pPr>
                                <w:pStyle w:val="ListParagraph"/>
                                <w:rPr>
                                  <w:rFonts w:ascii="Comic Sans MS" w:hAnsi="Comic Sans MS" w:cstheme="minorHAnsi"/>
                                  <w:sz w:val="14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670C53" w:rsidRDefault="00AE595D" w:rsidP="0089153E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670C53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Maths</w:t>
                              </w:r>
                              <w:r w:rsidR="001C109D" w:rsidRPr="00670C53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BA563F" w:rsidRPr="00556185" w:rsidRDefault="00556185" w:rsidP="00556185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 w:rsidRPr="00556185">
                                <w:rPr>
                                  <w:rFonts w:ascii="Comic Sans MS" w:hAnsi="Comic Sans MS"/>
                                  <w:szCs w:val="20"/>
                                  <w:lang w:val="en-US"/>
                                </w:rPr>
                                <w:t>In math’s this term w</w:t>
                              </w:r>
                              <w:r w:rsidR="00BA563F" w:rsidRPr="00556185">
                                <w:rPr>
                                  <w:rFonts w:ascii="Comic Sans MS" w:hAnsi="Comic Sans MS"/>
                                  <w:szCs w:val="20"/>
                                  <w:lang w:val="en-US"/>
                                </w:rPr>
                                <w:t>e will be learning about</w:t>
                              </w:r>
                              <w:r w:rsidRPr="00556185">
                                <w:rPr>
                                  <w:rFonts w:ascii="Comic Sans MS" w:hAnsi="Comic Sans MS"/>
                                  <w:szCs w:val="20"/>
                                  <w:lang w:val="en-US"/>
                                </w:rPr>
                                <w:t>:</w:t>
                              </w:r>
                              <w:r w:rsidR="00BA563F" w:rsidRPr="00556185">
                                <w:rPr>
                                  <w:rFonts w:ascii="Comic Sans MS" w:hAnsi="Comic Sans MS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56185">
                                <w:rPr>
                                  <w:rFonts w:ascii="Comic Sans MS" w:hAnsi="Comic Sans MS"/>
                                  <w:b/>
                                  <w:szCs w:val="20"/>
                                  <w:lang w:val="en-US"/>
                                </w:rPr>
                                <w:t xml:space="preserve">Measurement (kilometers, meters and centimeter), measuring the area of a square or rectangular shapes shape, and we will be looking at non-unit fractions.  </w:t>
                              </w:r>
                              <w:r w:rsidR="00E315B5" w:rsidRPr="00556185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60F" w:rsidRPr="00BA563F" w:rsidRDefault="00AE595D" w:rsidP="00BC3C64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Scienc</w:t>
                              </w:r>
                              <w:r w:rsidR="00BA563F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e: </w:t>
                              </w:r>
                              <w:r w:rsidR="00BA563F">
                                <w:rPr>
                                  <w:rFonts w:ascii="Comic Sans MS" w:hAnsi="Comic Sans MS"/>
                                  <w:sz w:val="20"/>
                                  <w:szCs w:val="16"/>
                                  <w:lang w:val="en-US"/>
                                </w:rPr>
                                <w:t xml:space="preserve">Our two topics for spring are: </w:t>
                              </w:r>
                              <w:r w:rsidR="00BA563F" w:rsidRPr="00BA563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Animals including humans and States of Matter.</w:t>
                              </w:r>
                              <w:r w:rsidR="00BA563F">
                                <w:rPr>
                                  <w:rFonts w:ascii="Comic Sans MS" w:hAnsi="Comic Sans MS"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BA563F" w:rsidRPr="00BC3C64" w:rsidRDefault="00BA563F" w:rsidP="00BC3C64">
                              <w:pPr>
                                <w:rPr>
                                  <w:rFonts w:ascii="Comic Sans MS" w:hAnsi="Comic Sans MS"/>
                                  <w:sz w:val="20"/>
                                  <w:szCs w:val="16"/>
                                  <w:lang w:val="en-US"/>
                                </w:rPr>
                              </w:pPr>
                              <w:r w:rsidRPr="00BA563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Animals including humans: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16"/>
                                  <w:lang w:val="en-US"/>
                                </w:rPr>
                                <w:t xml:space="preserve"> Describe simple functions of the human digestive system. </w:t>
                              </w:r>
                              <w:r w:rsidRPr="00BA563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States of Matter: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16"/>
                                  <w:lang w:val="en-US"/>
                                </w:rPr>
                                <w:t xml:space="preserve"> Compare and group materials together based on whether they are solids, liquids or gases.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E26" w:rsidRPr="00B641EB" w:rsidRDefault="00AE595D" w:rsidP="0089153E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  <w:lang w:val="en-US"/>
                                </w:rPr>
                              </w:pPr>
                              <w:r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>English</w:t>
                              </w:r>
                              <w:r w:rsidR="003E0275" w:rsidRPr="00BC3C64">
                                <w:rPr>
                                  <w:rFonts w:ascii="Comic Sans MS" w:hAnsi="Comic Sans MS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B641EB" w:rsidRPr="00B641EB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This term i</w:t>
                              </w:r>
                              <w:r w:rsidR="00F64E26" w:rsidRPr="00B641EB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n English, we are going to be writing an </w:t>
                              </w:r>
                              <w:r w:rsidR="00B641EB" w:rsidRPr="00B641EB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>explanation</w:t>
                              </w:r>
                              <w:r w:rsidR="00F64E26" w:rsidRPr="00B641EB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 piece about the water cycle. What it is and how it works.</w:t>
                              </w:r>
                              <w:r w:rsidR="00B641EB" w:rsidRPr="00B641EB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="00F64E26" w:rsidRPr="00B641EB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This piece of writing is also linked to our Science topic: States of Matter. </w:t>
                              </w:r>
                            </w:p>
                            <w:p w:rsidR="00B641EB" w:rsidRPr="00B641EB" w:rsidRDefault="00B641EB" w:rsidP="0089153E">
                              <w:pPr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</w:pPr>
                              <w:r w:rsidRPr="00B641EB">
                                <w:rPr>
                                  <w:rFonts w:ascii="Comic Sans MS" w:hAnsi="Comic Sans MS"/>
                                  <w:sz w:val="20"/>
                                  <w:lang w:val="en-US"/>
                                </w:rPr>
                                <w:t xml:space="preserve">We are also going to write a creative diary entry about a fictional character. </w:t>
                              </w:r>
                            </w:p>
                            <w:p w:rsidR="00F419C4" w:rsidRPr="00BC3C64" w:rsidRDefault="00F419C4" w:rsidP="00C63FF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190937" y="3927423"/>
                            <a:ext cx="464529" cy="64436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3043003" y="4152275"/>
                            <a:ext cx="824459" cy="3591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102964" y="3252865"/>
                            <a:ext cx="23964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57993" y="1813809"/>
                            <a:ext cx="554490" cy="49405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4062203" y="2518302"/>
                            <a:ext cx="1543987" cy="1520298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49E3" w:rsidRDefault="00A53D8E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u w:val="single"/>
                                  <w:lang w:val="en-US"/>
                                </w:rPr>
                                <w:t>Year 4</w:t>
                              </w:r>
                            </w:p>
                            <w:p w:rsidR="00F419C4" w:rsidRDefault="00F419C4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u w:val="single"/>
                                  <w:lang w:val="en-US"/>
                                </w:rPr>
                              </w:pPr>
                            </w:p>
                            <w:p w:rsidR="00F419C4" w:rsidRDefault="00F419C4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u w:val="single"/>
                                  <w:lang w:val="en-US"/>
                                </w:rPr>
                                <w:t xml:space="preserve">Spring </w:t>
                              </w:r>
                              <w:r w:rsidR="00057B96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u w:val="single"/>
                                  <w:lang w:val="en-US"/>
                                </w:rPr>
                                <w:t>2</w:t>
                              </w:r>
                            </w:p>
                            <w:p w:rsidR="00936CEF" w:rsidRDefault="00F419C4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lang w:val="en-US"/>
                                </w:rPr>
                                <w:t xml:space="preserve">Ancient </w:t>
                              </w:r>
                              <w:r w:rsidR="00556185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lang w:val="en-US"/>
                                </w:rPr>
                                <w:t>Egyptians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lang w:val="en-US"/>
                                </w:rPr>
                                <w:t>:</w:t>
                              </w:r>
                            </w:p>
                            <w:p w:rsidR="00F419C4" w:rsidRPr="00A53D8E" w:rsidRDefault="00F419C4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8"/>
                                  <w:lang w:val="en-US"/>
                                </w:rPr>
                              </w:pPr>
                            </w:p>
                            <w:p w:rsidR="00A53D8E" w:rsidRPr="000249E3" w:rsidRDefault="00A53D8E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5" o:spid="_x0000_s1026" style="position:absolute;margin-left:3.7pt;margin-top:3.7pt;width:766.45pt;height:495.75pt;z-index:251684864;mso-position-horizontal-relative:margin;mso-width-relative:margin;mso-height-relative:margin" coordsize="97337,6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" fillcolor="#a5a5a5 [2092]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" fillcolor="#00b0f0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106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:rsidR="00A91DA4" w:rsidRDefault="001C109D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Humanitie</w:t>
                        </w:r>
                        <w:r w:rsidR="00A91DA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s:</w:t>
                        </w:r>
                      </w:p>
                      <w:p w:rsidR="00936CEF" w:rsidRPr="00A91DA4" w:rsidRDefault="00F419C4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A91DA4"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  <w:lang w:val="en-US"/>
                          </w:rPr>
                          <w:t>Our topic for humanities this term</w:t>
                        </w:r>
                        <w:r w:rsidR="00556185" w:rsidRPr="00A91DA4"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  <w:lang w:val="en-US"/>
                          </w:rPr>
                          <w:t xml:space="preserve"> </w:t>
                        </w:r>
                        <w:r w:rsidR="00A91DA4" w:rsidRPr="00A91DA4"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  <w:lang w:val="en-US"/>
                          </w:rPr>
                          <w:t>is</w:t>
                        </w:r>
                        <w:r w:rsidR="00556185" w:rsidRPr="00A91DA4"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  <w:lang w:val="en-US"/>
                          </w:rPr>
                          <w:t xml:space="preserve"> the very interesting Ancient Egyptians.</w:t>
                        </w:r>
                        <w:r w:rsidRPr="00A91DA4"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  <w:lang w:val="en-US"/>
                          </w:rPr>
                          <w:t xml:space="preserve"> </w:t>
                        </w:r>
                        <w:r w:rsidR="00A91DA4" w:rsidRPr="00A91DA4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We will be learning about the Ancient Egyptians and what they did, why they were important and how they impacted society. </w:t>
                        </w:r>
                        <w:r w:rsidR="00A91DA4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We will also be learning about Egyptians civilization and the pyramids. </w:t>
                        </w:r>
                      </w:p>
                      <w:p w:rsidR="00A91DA4" w:rsidRDefault="00A91DA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</w:p>
                      <w:p w:rsidR="00A91DA4" w:rsidRPr="00F419C4" w:rsidRDefault="00A91DA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W</w:t>
                        </w:r>
                      </w:p>
                      <w:p w:rsidR="00936CEF" w:rsidRPr="00936CEF" w:rsidRDefault="00936CEF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1" o:spid="_x0000_s1037" style="position:absolute;flip:x;visibility:visible;mso-wrap-style:square" from="58461,18437" to="67004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" strokecolor="#ffc000" strokeweight="6pt">
                  <v:stroke joinstyle="miter"/>
                </v:line>
                <v:shape id="Text Box 2" o:spid="_x0000_s1038" type="#_x0000_t202" style="position:absolute;left:67293;top:22145;width:3004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:rsidR="0089153E" w:rsidRPr="00A53D8E" w:rsidRDefault="00AE595D" w:rsidP="0089153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A53D8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RE-</w:t>
                        </w:r>
                        <w:r w:rsidR="00AA427E" w:rsidRPr="00A53D8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</w:t>
                        </w:r>
                        <w:r w:rsidR="008440C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Buddhism</w:t>
                        </w:r>
                      </w:p>
                      <w:p w:rsidR="00BA563F" w:rsidRPr="008440CA" w:rsidRDefault="00AA427E" w:rsidP="008440CA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440C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Our key question</w:t>
                        </w:r>
                        <w:r w:rsidR="008440C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8440CA" w:rsidRPr="008440C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is:</w:t>
                        </w:r>
                      </w:p>
                      <w:p w:rsidR="008440CA" w:rsidRDefault="008440CA" w:rsidP="008440CA">
                        <w:r>
                          <w:t>Could the Buddha’s teachings make the world a better place?</w:t>
                        </w:r>
                      </w:p>
                      <w:p w:rsidR="008440CA" w:rsidRPr="00BA563F" w:rsidRDefault="008440CA" w:rsidP="008440CA">
                        <w:pPr>
                          <w:rPr>
                            <w:rFonts w:ascii="Comic Sans MS" w:hAnsi="Comic Sans MS"/>
                            <w:b/>
                            <w:sz w:val="20"/>
                            <w:lang w:val="en-US"/>
                          </w:rPr>
                        </w:pPr>
                        <w:r>
                          <w:t>We are learning about the teachings of the Buddha and exploring what he taught about change.</w:t>
                        </w:r>
                      </w:p>
                      <w:p w:rsidR="00AA427E" w:rsidRPr="00AA427E" w:rsidRDefault="00AA427E" w:rsidP="00AA427E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0249E3" w:rsidRPr="00101F8F" w:rsidRDefault="000249E3" w:rsidP="0089153E">
                        <w:pPr>
                          <w:rPr>
                            <w:rFonts w:cstheme="minorHAnsi"/>
                            <w:sz w:val="24"/>
                            <w:lang w:val="en-US"/>
                          </w:rPr>
                        </w:pPr>
                      </w:p>
                      <w:p w:rsidR="00A024F3" w:rsidRDefault="00A024F3" w:rsidP="00A024F3">
                        <w:pPr>
                          <w:pStyle w:val="paragraph"/>
                          <w:spacing w:before="0" w:beforeAutospacing="0" w:after="0" w:afterAutospacing="0"/>
                          <w:ind w:left="22" w:hanging="142"/>
                          <w:textAlignment w:val="baseline"/>
                          <w:rPr>
                            <w:rStyle w:val="normaltextrun"/>
                            <w:rFonts w:asciiTheme="minorHAnsi" w:hAnsiTheme="minorHAnsi" w:cstheme="minorHAnsi"/>
                            <w:bCs/>
                            <w:sz w:val="22"/>
                            <w:szCs w:val="20"/>
                          </w:rPr>
                        </w:pPr>
                      </w:p>
                      <w:p w:rsidR="00A024F3" w:rsidRPr="00101F8F" w:rsidRDefault="00A024F3" w:rsidP="00A024F3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Theme="minorHAnsi" w:hAnsiTheme="minorHAnsi" w:cstheme="minorHAnsi"/>
                            <w:bCs/>
                            <w:sz w:val="22"/>
                            <w:szCs w:val="20"/>
                          </w:rPr>
                        </w:pPr>
                      </w:p>
                      <w:p w:rsidR="00101F8F" w:rsidRDefault="00101F8F" w:rsidP="00101F8F">
                        <w:pPr>
                          <w:pStyle w:val="paragraph"/>
                          <w:spacing w:before="0" w:beforeAutospacing="0" w:after="0" w:afterAutospacing="0"/>
                          <w:ind w:left="22" w:hanging="142"/>
                          <w:jc w:val="center"/>
                          <w:textAlignment w:val="baseline"/>
                          <w:rPr>
                            <w:rStyle w:val="normaltextrun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</w:p>
                      <w:p w:rsidR="00101F8F" w:rsidRPr="00101F8F" w:rsidRDefault="00101F8F" w:rsidP="00101F8F">
                        <w:pPr>
                          <w:pStyle w:val="paragraph"/>
                          <w:spacing w:before="0" w:beforeAutospacing="0" w:after="0" w:afterAutospacing="0"/>
                          <w:ind w:left="22" w:hanging="142"/>
                          <w:jc w:val="center"/>
                          <w:textAlignment w:val="baseline"/>
                          <w:rPr>
                            <w:rStyle w:val="normaltextrun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</w:p>
                      <w:p w:rsidR="003E0275" w:rsidRPr="00792B3E" w:rsidRDefault="003E0275" w:rsidP="00792B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13" o:spid="_x0000_s1039" style="position:absolute;flip:x y;visibility:visible;mso-wrap-style:square" from="63108,29980" to="66554,3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" strokecolor="red" strokeweight="6pt">
                  <v:stroke joinstyle="miter"/>
                </v:line>
                <v:shape id="Text Box 2" o:spid="_x0000_s1040" type="#_x0000_t202" style="position:absolute;left:66104;top:45270;width:30874;height:18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:rsidR="008361CB" w:rsidRPr="00BA563F" w:rsidRDefault="00AE595D" w:rsidP="005C5D53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PE</w:t>
                        </w:r>
                        <w:r w:rsidR="008361CB"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:</w:t>
                        </w:r>
                        <w:r w:rsidR="00BA563F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="00BA563F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This term we will be focusing on </w:t>
                        </w:r>
                        <w:r w:rsidR="008440CA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dance; identifying and practicing the sequences of movement. </w:t>
                        </w:r>
                      </w:p>
                      <w:p w:rsidR="008361CB" w:rsidRPr="00BA563F" w:rsidRDefault="00AE595D" w:rsidP="0089153E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PHSE</w:t>
                        </w:r>
                        <w:r w:rsidR="001C109D"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:</w:t>
                        </w:r>
                        <w:r w:rsidR="00BA563F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="00BA563F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In PSHE we will be focusing on </w:t>
                        </w:r>
                        <w:r w:rsidR="00A91DA4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>the importance of friends.</w:t>
                        </w:r>
                      </w:p>
                    </w:txbxContent>
                  </v:textbox>
                </v:shape>
                <v:shape id="Text Box 2" o:spid="_x0000_s1041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" strokecolor="#a5a5a5 [2092]" strokeweight="6pt">
                  <v:textbox>
                    <w:txbxContent>
                      <w:p w:rsidR="0089153E" w:rsidRPr="00BC3C64" w:rsidRDefault="00AE595D" w:rsidP="0089153E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Art/D&amp;T</w:t>
                        </w:r>
                      </w:p>
                      <w:p w:rsidR="00C71655" w:rsidRPr="00BC3C64" w:rsidRDefault="00A024F3" w:rsidP="00C71655">
                        <w:pPr>
                          <w:rPr>
                            <w:rFonts w:ascii="Comic Sans MS" w:hAnsi="Comic Sans MS" w:cstheme="minorHAnsi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We will be using a range of </w:t>
                        </w:r>
                        <w:r w:rsidR="00A53D8E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different resources </w:t>
                        </w:r>
                        <w:r w:rsidR="00A53D8E" w:rsidRPr="00BC3C64">
                          <w:rPr>
                            <w:rFonts w:ascii="Comic Sans MS" w:hAnsi="Comic Sans MS" w:cstheme="minorHAnsi"/>
                            <w:lang w:val="en-US"/>
                          </w:rPr>
                          <w:t>paints</w:t>
                        </w:r>
                        <w:r w:rsidRPr="00BC3C64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, </w:t>
                        </w:r>
                        <w:r w:rsidR="00A53D8E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pencil and </w:t>
                        </w:r>
                        <w:r w:rsidR="00F419C4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house-hold </w:t>
                        </w:r>
                        <w:r w:rsidR="00A53D8E">
                          <w:rPr>
                            <w:rFonts w:ascii="Comic Sans MS" w:hAnsi="Comic Sans MS" w:cstheme="minorHAnsi"/>
                            <w:lang w:val="en-US"/>
                          </w:rPr>
                          <w:t>materials</w:t>
                        </w:r>
                        <w:r w:rsidRPr="00BC3C64">
                          <w:rPr>
                            <w:rFonts w:ascii="Comic Sans MS" w:hAnsi="Comic Sans MS" w:cstheme="minorHAnsi"/>
                            <w:lang w:val="en-US"/>
                          </w:rPr>
                          <w:t>.</w:t>
                        </w:r>
                      </w:p>
                      <w:p w:rsidR="00A024F3" w:rsidRPr="00BC3C64" w:rsidRDefault="00556185" w:rsidP="00C71655">
                        <w:pPr>
                          <w:rPr>
                            <w:rFonts w:ascii="Comic Sans MS" w:hAnsi="Comic Sans MS" w:cstheme="minorHAnsi"/>
                            <w:lang w:val="en-US"/>
                          </w:rPr>
                        </w:pPr>
                        <w:r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Our artistic outcomes include: Papyrus paintings, hieroglyphic art and building an Egyptian pyramid. </w:t>
                        </w:r>
                        <w:r w:rsidR="00F419C4">
                          <w:rPr>
                            <w:rFonts w:ascii="Comic Sans MS" w:hAnsi="Comic Sans MS" w:cstheme="minorHAnsi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42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:rsidR="001311AE" w:rsidRDefault="00A53D8E" w:rsidP="001311AE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Computing</w:t>
                        </w:r>
                      </w:p>
                      <w:p w:rsidR="00A53D8E" w:rsidRDefault="00556185" w:rsidP="001311AE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 xml:space="preserve">In computing we will be learning all about branching Databases. </w:t>
                        </w:r>
                      </w:p>
                      <w:p w:rsidR="00556185" w:rsidRPr="00A53D8E" w:rsidRDefault="00556185" w:rsidP="001311AE">
                        <w:p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We aim to understand what a database is, how to read and use a database and finally, to input data into a data base. </w:t>
                        </w:r>
                      </w:p>
                      <w:p w:rsidR="00A024F3" w:rsidRPr="001F6DD3" w:rsidRDefault="00A024F3" w:rsidP="00A53D8E">
                        <w:pPr>
                          <w:pStyle w:val="ListParagraph"/>
                          <w:rPr>
                            <w:rFonts w:ascii="Comic Sans MS" w:hAnsi="Comic Sans MS" w:cstheme="minorHAnsi"/>
                            <w:sz w:val="14"/>
                            <w:szCs w:val="16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" strokecolor="#00b0f0" strokeweight="6pt">
                  <v:textbox>
                    <w:txbxContent>
                      <w:p w:rsidR="0089153E" w:rsidRPr="00670C53" w:rsidRDefault="00AE595D" w:rsidP="0089153E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670C53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Maths</w:t>
                        </w:r>
                        <w:r w:rsidR="001C109D" w:rsidRPr="00670C53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:rsidR="00BA563F" w:rsidRPr="00556185" w:rsidRDefault="00556185" w:rsidP="00556185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0"/>
                            <w:lang w:val="en-US"/>
                          </w:rPr>
                        </w:pPr>
                        <w:r w:rsidRPr="00556185">
                          <w:rPr>
                            <w:rFonts w:ascii="Comic Sans MS" w:hAnsi="Comic Sans MS"/>
                            <w:szCs w:val="20"/>
                            <w:lang w:val="en-US"/>
                          </w:rPr>
                          <w:t>In math’s this term w</w:t>
                        </w:r>
                        <w:r w:rsidR="00BA563F" w:rsidRPr="00556185">
                          <w:rPr>
                            <w:rFonts w:ascii="Comic Sans MS" w:hAnsi="Comic Sans MS"/>
                            <w:szCs w:val="20"/>
                            <w:lang w:val="en-US"/>
                          </w:rPr>
                          <w:t>e will be learning about</w:t>
                        </w:r>
                        <w:r w:rsidRPr="00556185">
                          <w:rPr>
                            <w:rFonts w:ascii="Comic Sans MS" w:hAnsi="Comic Sans MS"/>
                            <w:szCs w:val="20"/>
                            <w:lang w:val="en-US"/>
                          </w:rPr>
                          <w:t>:</w:t>
                        </w:r>
                        <w:r w:rsidR="00BA563F" w:rsidRPr="00556185">
                          <w:rPr>
                            <w:rFonts w:ascii="Comic Sans MS" w:hAnsi="Comic Sans MS"/>
                            <w:szCs w:val="20"/>
                            <w:lang w:val="en-US"/>
                          </w:rPr>
                          <w:t xml:space="preserve"> </w:t>
                        </w:r>
                        <w:r w:rsidRPr="00556185">
                          <w:rPr>
                            <w:rFonts w:ascii="Comic Sans MS" w:hAnsi="Comic Sans MS"/>
                            <w:b/>
                            <w:szCs w:val="20"/>
                            <w:lang w:val="en-US"/>
                          </w:rPr>
                          <w:t xml:space="preserve">Measurement (kilometers, meters and centimeter), measuring the area of a square or rectangular shapes shape, and we will be looking at non-unit fractions.  </w:t>
                        </w:r>
                        <w:r w:rsidR="00E315B5" w:rsidRPr="00556185">
                          <w:rPr>
                            <w:rFonts w:ascii="Comic Sans MS" w:hAnsi="Comic Sans MS"/>
                            <w:b/>
                            <w:sz w:val="24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44" type="#_x0000_t202" style="position:absolute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:rsidR="0013560F" w:rsidRPr="00BA563F" w:rsidRDefault="00AE595D" w:rsidP="00BC3C64">
                        <w:pPr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Scienc</w:t>
                        </w:r>
                        <w:r w:rsidR="00BA563F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e: </w:t>
                        </w:r>
                        <w:r w:rsidR="00BA563F">
                          <w:rPr>
                            <w:rFonts w:ascii="Comic Sans MS" w:hAnsi="Comic Sans MS"/>
                            <w:sz w:val="20"/>
                            <w:szCs w:val="16"/>
                            <w:lang w:val="en-US"/>
                          </w:rPr>
                          <w:t xml:space="preserve">Our two topics for spring are: </w:t>
                        </w:r>
                        <w:r w:rsidR="00BA563F" w:rsidRPr="00BA563F">
                          <w:rPr>
                            <w:rFonts w:ascii="Comic Sans MS" w:hAnsi="Comic Sans MS"/>
                            <w:b/>
                            <w:sz w:val="20"/>
                            <w:szCs w:val="16"/>
                            <w:lang w:val="en-US"/>
                          </w:rPr>
                          <w:t>Animals including humans and States of Matter.</w:t>
                        </w:r>
                        <w:r w:rsidR="00BA563F">
                          <w:rPr>
                            <w:rFonts w:ascii="Comic Sans MS" w:hAnsi="Comic Sans MS"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BA563F" w:rsidRPr="00BC3C64" w:rsidRDefault="00BA563F" w:rsidP="00BC3C64">
                        <w:pPr>
                          <w:rPr>
                            <w:rFonts w:ascii="Comic Sans MS" w:hAnsi="Comic Sans MS"/>
                            <w:sz w:val="20"/>
                            <w:szCs w:val="16"/>
                            <w:lang w:val="en-US"/>
                          </w:rPr>
                        </w:pPr>
                        <w:r w:rsidRPr="00BA563F">
                          <w:rPr>
                            <w:rFonts w:ascii="Comic Sans MS" w:hAnsi="Comic Sans MS"/>
                            <w:b/>
                            <w:sz w:val="20"/>
                            <w:szCs w:val="16"/>
                            <w:lang w:val="en-US"/>
                          </w:rPr>
                          <w:t>Animals including humans: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16"/>
                            <w:lang w:val="en-US"/>
                          </w:rPr>
                          <w:t xml:space="preserve"> Describe simple functions of the human digestive system. </w:t>
                        </w:r>
                        <w:r w:rsidRPr="00BA563F">
                          <w:rPr>
                            <w:rFonts w:ascii="Comic Sans MS" w:hAnsi="Comic Sans MS"/>
                            <w:b/>
                            <w:sz w:val="20"/>
                            <w:szCs w:val="16"/>
                            <w:lang w:val="en-US"/>
                          </w:rPr>
                          <w:t>States of Matter: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16"/>
                            <w:lang w:val="en-US"/>
                          </w:rPr>
                          <w:t xml:space="preserve"> Compare and group materials together based on whether they are solids, liquids or gases. </w:t>
                        </w:r>
                      </w:p>
                    </w:txbxContent>
                  </v:textbox>
                </v:shape>
                <v:shape id="Text Box 2" o:spid="_x0000_s1045" type="#_x0000_t202" style="position:absolute;left:32978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:rsidR="00F64E26" w:rsidRPr="00B641EB" w:rsidRDefault="00AE595D" w:rsidP="0089153E">
                        <w:pPr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  <w:lang w:val="en-US"/>
                          </w:rPr>
                        </w:pPr>
                        <w:r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>English</w:t>
                        </w:r>
                        <w:r w:rsidR="003E0275" w:rsidRPr="00BC3C64">
                          <w:rPr>
                            <w:rFonts w:ascii="Comic Sans MS" w:hAnsi="Comic Sans MS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="00B641EB" w:rsidRPr="00B641EB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This term i</w:t>
                        </w:r>
                        <w:r w:rsidR="00F64E26" w:rsidRPr="00B641EB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n English, we are going to be writing an </w:t>
                        </w:r>
                        <w:r w:rsidR="00B641EB" w:rsidRPr="00B641EB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>explanation</w:t>
                        </w:r>
                        <w:r w:rsidR="00F64E26" w:rsidRPr="00B641EB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 piece about the water cycle. What it is and how it works.</w:t>
                        </w:r>
                        <w:r w:rsidR="00B641EB" w:rsidRPr="00B641EB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 </w:t>
                        </w:r>
                        <w:r w:rsidR="00F64E26" w:rsidRPr="00B641EB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This piece of writing is also linked to our Science topic: States of Matter. </w:t>
                        </w:r>
                        <w:bookmarkStart w:id="1" w:name="_GoBack"/>
                        <w:bookmarkEnd w:id="1"/>
                      </w:p>
                      <w:p w:rsidR="00B641EB" w:rsidRPr="00B641EB" w:rsidRDefault="00B641EB" w:rsidP="0089153E">
                        <w:pPr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</w:pPr>
                        <w:r w:rsidRPr="00B641EB">
                          <w:rPr>
                            <w:rFonts w:ascii="Comic Sans MS" w:hAnsi="Comic Sans MS"/>
                            <w:sz w:val="20"/>
                            <w:lang w:val="en-US"/>
                          </w:rPr>
                          <w:t xml:space="preserve">We are also going to write a creative diary entry about a fictional character. </w:t>
                        </w:r>
                      </w:p>
                      <w:p w:rsidR="00F419C4" w:rsidRPr="00BC3C64" w:rsidRDefault="00F419C4" w:rsidP="00C63FF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20" o:spid="_x0000_s1046" style="position:absolute;visibility:visible;mso-wrap-style:square" from="61909,39274" to="66554,4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" strokecolor="#c0c" strokeweight="6pt">
                  <v:stroke joinstyle="miter"/>
                </v:line>
                <v:line id="Straight Connector 21" o:spid="_x0000_s1047" style="position:absolute;flip:x;visibility:visible;mso-wrap-style:square" from="30430,41522" to="38674,4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" strokecolor="#b4c6e7 [1304]" strokeweight="6pt">
                  <v:stroke joinstyle="miter"/>
                </v:line>
                <v:line id="Straight Connector 22" o:spid="_x0000_s1048" style="position:absolute;flip:x;visibility:visible;mso-wrap-style:square" from="31029,32528" to="33426,3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" strokecolor="#2f5496 [2408]" strokeweight="6pt">
                  <v:stroke joinstyle="miter"/>
                </v:line>
                <v:line id="Straight Connector 23" o:spid="_x0000_s1049" style="position:absolute;visibility:visible;mso-wrap-style:square" from="30579,18138" to="36124,2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" strokecolor="#92d050" strokeweight="6pt">
                  <v:stroke joinstyle="miter"/>
                </v:line>
                <v:oval id="Oval 24" o:spid="_x0000_s1050" style="position:absolute;left:40622;top:25183;width:15439;height:15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:rsidR="000249E3" w:rsidRDefault="00A53D8E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u w:val="single"/>
                            <w:lang w:val="en-US"/>
                          </w:rPr>
                          <w:t>Year 4</w:t>
                        </w:r>
                      </w:p>
                      <w:p w:rsidR="00F419C4" w:rsidRDefault="00F419C4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u w:val="single"/>
                            <w:lang w:val="en-US"/>
                          </w:rPr>
                        </w:pPr>
                      </w:p>
                      <w:p w:rsidR="00F419C4" w:rsidRDefault="00F419C4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u w:val="single"/>
                            <w:lang w:val="en-US"/>
                          </w:rPr>
                          <w:t xml:space="preserve">Spring </w:t>
                        </w:r>
                        <w:r w:rsidR="00057B96"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u w:val="single"/>
                            <w:lang w:val="en-US"/>
                          </w:rPr>
                          <w:t>2</w:t>
                        </w:r>
                      </w:p>
                      <w:p w:rsidR="00936CEF" w:rsidRDefault="00F419C4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lang w:val="en-US"/>
                          </w:rPr>
                          <w:t xml:space="preserve">Ancient </w:t>
                        </w:r>
                        <w:r w:rsidR="00556185"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lang w:val="en-US"/>
                          </w:rPr>
                          <w:t>Egyptians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lang w:val="en-US"/>
                          </w:rPr>
                          <w:t>:</w:t>
                        </w:r>
                      </w:p>
                      <w:p w:rsidR="00F419C4" w:rsidRPr="00A53D8E" w:rsidRDefault="00F419C4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lang w:val="en-US"/>
                          </w:rPr>
                        </w:pPr>
                      </w:p>
                      <w:p w:rsidR="00A53D8E" w:rsidRPr="000249E3" w:rsidRDefault="00A53D8E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8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8361CB" w:rsidRPr="00AE595D" w:rsidRDefault="00AE595D" w:rsidP="005C5D53">
      <w:pPr>
        <w:tabs>
          <w:tab w:val="left" w:pos="8445"/>
          <w:tab w:val="left" w:pos="9225"/>
          <w:tab w:val="left" w:pos="9990"/>
          <w:tab w:val="left" w:pos="12630"/>
          <w:tab w:val="left" w:pos="13530"/>
        </w:tabs>
      </w:pPr>
      <w:r>
        <w:tab/>
      </w:r>
      <w:r>
        <w:tab/>
      </w:r>
      <w:r>
        <w:tab/>
      </w:r>
      <w:r w:rsidR="00792B3E">
        <w:tab/>
      </w:r>
      <w:r w:rsidR="005C5D53">
        <w:tab/>
      </w:r>
    </w:p>
    <w:sectPr w:rsidR="008361CB" w:rsidRPr="00AE595D" w:rsidSect="00E170A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2D" w:rsidRDefault="009F0D2D" w:rsidP="0073331F">
      <w:pPr>
        <w:spacing w:after="0" w:line="240" w:lineRule="auto"/>
      </w:pPr>
      <w:r>
        <w:separator/>
      </w:r>
    </w:p>
  </w:endnote>
  <w:endnote w:type="continuationSeparator" w:id="0">
    <w:p w:rsidR="009F0D2D" w:rsidRDefault="009F0D2D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1F" w:rsidRPr="0073331F" w:rsidRDefault="0073331F" w:rsidP="005C5D53">
    <w:pPr>
      <w:pStyle w:val="Footer"/>
      <w:rPr>
        <w:rFonts w:ascii="Comic Sans MS" w:hAnsi="Comic Sans MS"/>
      </w:rPr>
    </w:pPr>
    <w:r w:rsidRPr="0073331F">
      <w:rPr>
        <w:rFonts w:ascii="Comic Sans MS" w:hAnsi="Comic Sans MS"/>
      </w:rPr>
      <w:t>Mill Hill Primary Academy</w:t>
    </w:r>
    <w:r w:rsidR="005C5D53">
      <w:rPr>
        <w:rFonts w:ascii="Comic Sans MS" w:hAnsi="Comic Sans MS"/>
      </w:rPr>
      <w:t xml:space="preserve">                    </w:t>
    </w:r>
    <w:r w:rsidR="00AA427E">
      <w:rPr>
        <w:rFonts w:ascii="Comic Sans MS" w:hAnsi="Comic Sans MS"/>
      </w:rPr>
      <w:t xml:space="preserve">                             </w:t>
    </w:r>
    <w:r w:rsidR="00A53D8E">
      <w:rPr>
        <w:rFonts w:ascii="Comic Sans MS" w:hAnsi="Comic Sans MS"/>
      </w:rPr>
      <w:t>Romans                                                                              Tear 4 Autumn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2D" w:rsidRDefault="009F0D2D" w:rsidP="0073331F">
      <w:pPr>
        <w:spacing w:after="0" w:line="240" w:lineRule="auto"/>
      </w:pPr>
      <w:r>
        <w:separator/>
      </w:r>
    </w:p>
  </w:footnote>
  <w:footnote w:type="continuationSeparator" w:id="0">
    <w:p w:rsidR="009F0D2D" w:rsidRDefault="009F0D2D" w:rsidP="007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E6D"/>
    <w:multiLevelType w:val="hybridMultilevel"/>
    <w:tmpl w:val="61987AC8"/>
    <w:lvl w:ilvl="0" w:tplc="1A5EF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1192"/>
    <w:multiLevelType w:val="hybridMultilevel"/>
    <w:tmpl w:val="4294B95C"/>
    <w:lvl w:ilvl="0" w:tplc="46B04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589"/>
    <w:multiLevelType w:val="hybridMultilevel"/>
    <w:tmpl w:val="F4DEA27A"/>
    <w:lvl w:ilvl="0" w:tplc="5A8E8A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9F1"/>
    <w:multiLevelType w:val="hybridMultilevel"/>
    <w:tmpl w:val="9E8E2994"/>
    <w:lvl w:ilvl="0" w:tplc="EAA8A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450"/>
    <w:multiLevelType w:val="hybridMultilevel"/>
    <w:tmpl w:val="CF36F6E2"/>
    <w:lvl w:ilvl="0" w:tplc="5094AE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A3618"/>
    <w:multiLevelType w:val="hybridMultilevel"/>
    <w:tmpl w:val="06FC5FDC"/>
    <w:lvl w:ilvl="0" w:tplc="698A5F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1D7A"/>
    <w:multiLevelType w:val="hybridMultilevel"/>
    <w:tmpl w:val="3E221C4C"/>
    <w:lvl w:ilvl="0" w:tplc="82FC96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F5F"/>
    <w:multiLevelType w:val="hybridMultilevel"/>
    <w:tmpl w:val="63AE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41C1"/>
    <w:multiLevelType w:val="hybridMultilevel"/>
    <w:tmpl w:val="2E42DF1A"/>
    <w:lvl w:ilvl="0" w:tplc="85E62F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7794"/>
    <w:multiLevelType w:val="hybridMultilevel"/>
    <w:tmpl w:val="95E86E28"/>
    <w:lvl w:ilvl="0" w:tplc="04BE6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17B4"/>
    <w:multiLevelType w:val="hybridMultilevel"/>
    <w:tmpl w:val="73D8A014"/>
    <w:lvl w:ilvl="0" w:tplc="CB7859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A58D2"/>
    <w:multiLevelType w:val="hybridMultilevel"/>
    <w:tmpl w:val="91E47D8C"/>
    <w:lvl w:ilvl="0" w:tplc="E1484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C7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C4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B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4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6E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8F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3A0A89"/>
    <w:multiLevelType w:val="hybridMultilevel"/>
    <w:tmpl w:val="88FCC5D6"/>
    <w:lvl w:ilvl="0" w:tplc="5A20D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F1198"/>
    <w:multiLevelType w:val="hybridMultilevel"/>
    <w:tmpl w:val="F022DE48"/>
    <w:lvl w:ilvl="0" w:tplc="9BCEB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B3624"/>
    <w:multiLevelType w:val="hybridMultilevel"/>
    <w:tmpl w:val="9552D634"/>
    <w:lvl w:ilvl="0" w:tplc="C5C0F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15C65"/>
    <w:multiLevelType w:val="hybridMultilevel"/>
    <w:tmpl w:val="E034DC30"/>
    <w:lvl w:ilvl="0" w:tplc="1D000D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F41EA"/>
    <w:multiLevelType w:val="hybridMultilevel"/>
    <w:tmpl w:val="C5422E1C"/>
    <w:lvl w:ilvl="0" w:tplc="64EAFF6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AF"/>
    <w:rsid w:val="0002105B"/>
    <w:rsid w:val="000249E3"/>
    <w:rsid w:val="00057B96"/>
    <w:rsid w:val="00094790"/>
    <w:rsid w:val="00100402"/>
    <w:rsid w:val="00101F8F"/>
    <w:rsid w:val="001311AE"/>
    <w:rsid w:val="0013560F"/>
    <w:rsid w:val="001B08A1"/>
    <w:rsid w:val="001C109D"/>
    <w:rsid w:val="001F41BC"/>
    <w:rsid w:val="001F6DD3"/>
    <w:rsid w:val="003E0275"/>
    <w:rsid w:val="004157B5"/>
    <w:rsid w:val="00487AB6"/>
    <w:rsid w:val="00552344"/>
    <w:rsid w:val="00556185"/>
    <w:rsid w:val="005C5D53"/>
    <w:rsid w:val="00670C53"/>
    <w:rsid w:val="0073331F"/>
    <w:rsid w:val="00792B3E"/>
    <w:rsid w:val="007C1271"/>
    <w:rsid w:val="008361CB"/>
    <w:rsid w:val="008440CA"/>
    <w:rsid w:val="00860A10"/>
    <w:rsid w:val="0088637D"/>
    <w:rsid w:val="0089153E"/>
    <w:rsid w:val="00936CEF"/>
    <w:rsid w:val="009E48BB"/>
    <w:rsid w:val="009F0D2D"/>
    <w:rsid w:val="009F6E59"/>
    <w:rsid w:val="00A024F3"/>
    <w:rsid w:val="00A3515F"/>
    <w:rsid w:val="00A50BF7"/>
    <w:rsid w:val="00A53D8E"/>
    <w:rsid w:val="00A91DA4"/>
    <w:rsid w:val="00AA427E"/>
    <w:rsid w:val="00AE595D"/>
    <w:rsid w:val="00B641EB"/>
    <w:rsid w:val="00BA563F"/>
    <w:rsid w:val="00BC3C64"/>
    <w:rsid w:val="00C63FFD"/>
    <w:rsid w:val="00C71655"/>
    <w:rsid w:val="00CA62E7"/>
    <w:rsid w:val="00D77442"/>
    <w:rsid w:val="00DD159E"/>
    <w:rsid w:val="00E170AF"/>
    <w:rsid w:val="00E25F05"/>
    <w:rsid w:val="00E315B5"/>
    <w:rsid w:val="00E3688B"/>
    <w:rsid w:val="00E4725F"/>
    <w:rsid w:val="00EE171E"/>
    <w:rsid w:val="00F419C4"/>
    <w:rsid w:val="00F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52D03-7C69-460E-835B-CF737326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275"/>
    <w:pPr>
      <w:ind w:left="720"/>
      <w:contextualSpacing/>
    </w:pPr>
  </w:style>
  <w:style w:type="paragraph" w:customStyle="1" w:styleId="paragraph">
    <w:name w:val="paragraph"/>
    <w:basedOn w:val="Normal"/>
    <w:rsid w:val="0079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2B3E"/>
  </w:style>
  <w:style w:type="table" w:styleId="TableGrid">
    <w:name w:val="Table Grid"/>
    <w:basedOn w:val="TableNormal"/>
    <w:uiPriority w:val="39"/>
    <w:rsid w:val="005C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0249E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0249E3"/>
    <w:rPr>
      <w:color w:val="000000"/>
      <w:sz w:val="20"/>
      <w:szCs w:val="20"/>
    </w:rPr>
  </w:style>
  <w:style w:type="character" w:customStyle="1" w:styleId="eop">
    <w:name w:val="eop"/>
    <w:basedOn w:val="DefaultParagraphFont"/>
    <w:rsid w:val="00A53D8E"/>
  </w:style>
  <w:style w:type="paragraph" w:customStyle="1" w:styleId="Default">
    <w:name w:val="Default"/>
    <w:rsid w:val="00A53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53D8E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53D8E"/>
    <w:rPr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Paxton</dc:creator>
  <cp:lastModifiedBy>Miss A Minton</cp:lastModifiedBy>
  <cp:revision>2</cp:revision>
  <cp:lastPrinted>2021-12-14T13:24:00Z</cp:lastPrinted>
  <dcterms:created xsi:type="dcterms:W3CDTF">2022-03-24T08:12:00Z</dcterms:created>
  <dcterms:modified xsi:type="dcterms:W3CDTF">2022-03-24T08:12:00Z</dcterms:modified>
</cp:coreProperties>
</file>